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2EB36" w14:textId="77777777" w:rsidR="00C451DF" w:rsidRDefault="00C451DF" w:rsidP="00C451DF">
      <w:pPr>
        <w:autoSpaceDE/>
        <w:jc w:val="right"/>
        <w:rPr>
          <w:rFonts w:ascii="Arial" w:hAnsi="Arial" w:cs="Arial"/>
          <w:b/>
          <w:bCs/>
        </w:rPr>
      </w:pPr>
    </w:p>
    <w:p w14:paraId="1B964CA3" w14:textId="77777777" w:rsidR="00C451DF" w:rsidRDefault="00C451DF" w:rsidP="00C451DF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1F1C89CA" w14:textId="77777777" w:rsidR="00E74071" w:rsidRPr="00E74071" w:rsidRDefault="00E74071" w:rsidP="00E74071">
      <w:pPr>
        <w:jc w:val="center"/>
        <w:rPr>
          <w:b/>
        </w:rPr>
      </w:pPr>
      <w:r w:rsidRPr="00E74071">
        <w:rPr>
          <w:b/>
        </w:rPr>
        <w:t>Biolingwistyka z komunikacją kliniczną</w:t>
      </w:r>
    </w:p>
    <w:p w14:paraId="24DECCFF" w14:textId="77777777" w:rsidR="00E74071" w:rsidRPr="00E74071" w:rsidRDefault="00E74071" w:rsidP="00E74071">
      <w:pPr>
        <w:jc w:val="center"/>
        <w:rPr>
          <w:b/>
        </w:rPr>
      </w:pPr>
      <w:r w:rsidRPr="00E74071">
        <w:rPr>
          <w:b/>
        </w:rPr>
        <w:t>Studia II stopnia, semestr 2</w:t>
      </w:r>
    </w:p>
    <w:p w14:paraId="126B1879" w14:textId="77777777" w:rsidR="00E74071" w:rsidRPr="00E74071" w:rsidRDefault="00E74071" w:rsidP="00E74071">
      <w:pPr>
        <w:jc w:val="center"/>
        <w:rPr>
          <w:b/>
        </w:rPr>
      </w:pPr>
      <w:r w:rsidRPr="00E74071">
        <w:rPr>
          <w:b/>
        </w:rPr>
        <w:t>Studia stacjonarne</w:t>
      </w:r>
    </w:p>
    <w:p w14:paraId="51BE2136" w14:textId="77777777" w:rsidR="00E74071" w:rsidRPr="00E74071" w:rsidRDefault="00E74071" w:rsidP="00E74071">
      <w:pPr>
        <w:jc w:val="center"/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C451DF" w14:paraId="0F85E925" w14:textId="77777777" w:rsidTr="00BD4F9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0840150" w14:textId="77777777" w:rsidR="00C451DF" w:rsidRDefault="00C451DF" w:rsidP="00BD4F9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73333BB1" w14:textId="3F8C1932" w:rsidR="00C451DF" w:rsidRPr="00DC16F8" w:rsidRDefault="00C451DF" w:rsidP="00BD4F9F">
            <w:pPr>
              <w:pStyle w:val="Zawartotabeli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Audiofi</w:t>
            </w:r>
            <w:r w:rsidR="00911C5F"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jologia mowy</w:t>
            </w:r>
          </w:p>
        </w:tc>
      </w:tr>
      <w:tr w:rsidR="00C451DF" w14:paraId="6D47F171" w14:textId="77777777" w:rsidTr="00BD4F9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F4DDD07" w14:textId="77777777" w:rsidR="00C451DF" w:rsidRDefault="00C451DF" w:rsidP="00BD4F9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9250BF2" w14:textId="33BCB593" w:rsidR="00C451DF" w:rsidRDefault="00C451DF" w:rsidP="00BD4F9F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 w:rsidR="00AC59D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C451DF">
              <w:rPr>
                <w:rFonts w:ascii="Arial" w:hAnsi="Arial" w:cs="Arial"/>
                <w:sz w:val="20"/>
                <w:szCs w:val="20"/>
              </w:rPr>
              <w:t>Audiology</w:t>
            </w:r>
          </w:p>
        </w:tc>
      </w:tr>
    </w:tbl>
    <w:p w14:paraId="7C067488" w14:textId="77777777" w:rsidR="00C451DF" w:rsidRDefault="00C451DF" w:rsidP="00C451DF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C451DF" w14:paraId="01CDA9A7" w14:textId="77777777" w:rsidTr="00BD4F9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1EB1889C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BD27E40" w14:textId="240DEB2B" w:rsidR="00C451DF" w:rsidRDefault="00C451DF" w:rsidP="00FE78A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7A2028">
              <w:rPr>
                <w:rFonts w:ascii="Arial" w:hAnsi="Arial" w:cs="Arial"/>
                <w:sz w:val="20"/>
                <w:szCs w:val="20"/>
              </w:rPr>
              <w:t xml:space="preserve">hab. </w:t>
            </w:r>
            <w:r w:rsidR="00FE78A9">
              <w:rPr>
                <w:rFonts w:ascii="Arial" w:hAnsi="Arial" w:cs="Arial"/>
                <w:sz w:val="20"/>
                <w:szCs w:val="20"/>
              </w:rPr>
              <w:t>Zdzisława Orłowska-Popek</w:t>
            </w:r>
            <w:r w:rsidR="007A2028">
              <w:rPr>
                <w:rFonts w:ascii="Arial" w:hAnsi="Arial" w:cs="Arial"/>
                <w:sz w:val="20"/>
                <w:szCs w:val="20"/>
              </w:rPr>
              <w:t xml:space="preserve">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5420BDA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C451DF" w14:paraId="2D01D4C8" w14:textId="77777777" w:rsidTr="00BD4F9F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9F21E18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687961ED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3AE9E76" w14:textId="753F7D00" w:rsidR="00C451DF" w:rsidRDefault="008E14E4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Polskiego, Lingwistyki Kulturowej i Komunikacji Społecznej</w:t>
            </w:r>
          </w:p>
        </w:tc>
      </w:tr>
      <w:tr w:rsidR="00C451DF" w14:paraId="59AFEDCB" w14:textId="77777777" w:rsidTr="00BD4F9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A4CD42C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30747BD2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7FBEE6F9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1DF" w14:paraId="5B555669" w14:textId="77777777" w:rsidTr="00BD4F9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D427104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08F6925B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76594FBF" w14:textId="77777777" w:rsidR="00C451D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E0D614" w14:textId="77777777" w:rsidR="00C451DF" w:rsidRDefault="00C451DF" w:rsidP="00C451DF">
      <w:pPr>
        <w:jc w:val="center"/>
        <w:rPr>
          <w:rFonts w:ascii="Arial" w:hAnsi="Arial" w:cs="Arial"/>
          <w:sz w:val="20"/>
          <w:szCs w:val="20"/>
        </w:rPr>
      </w:pPr>
    </w:p>
    <w:p w14:paraId="1381B89A" w14:textId="77777777" w:rsidR="00C451DF" w:rsidRDefault="00C451DF" w:rsidP="00C451DF">
      <w:pPr>
        <w:jc w:val="center"/>
        <w:rPr>
          <w:rFonts w:ascii="Arial" w:hAnsi="Arial" w:cs="Arial"/>
          <w:sz w:val="20"/>
          <w:szCs w:val="20"/>
        </w:rPr>
      </w:pPr>
    </w:p>
    <w:p w14:paraId="72939ED2" w14:textId="77777777" w:rsidR="00C451DF" w:rsidRDefault="00C451DF" w:rsidP="00C451DF">
      <w:pPr>
        <w:jc w:val="center"/>
        <w:rPr>
          <w:rFonts w:ascii="Arial" w:hAnsi="Arial" w:cs="Arial"/>
          <w:sz w:val="22"/>
          <w:szCs w:val="16"/>
        </w:rPr>
      </w:pPr>
    </w:p>
    <w:p w14:paraId="2440C4F1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63D025B2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C451DF" w14:paraId="088DB3B2" w14:textId="77777777" w:rsidTr="00BD4F9F">
        <w:trPr>
          <w:trHeight w:val="1365"/>
        </w:trPr>
        <w:tc>
          <w:tcPr>
            <w:tcW w:w="9640" w:type="dxa"/>
          </w:tcPr>
          <w:p w14:paraId="1252EE24" w14:textId="77777777" w:rsidR="00C256AD" w:rsidRDefault="00C256AD" w:rsidP="00C256AD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D69F50" w14:textId="17354EE0" w:rsidR="00001BF8" w:rsidRPr="0018236A" w:rsidRDefault="0043797F" w:rsidP="00001BF8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6AD">
              <w:rPr>
                <w:rFonts w:ascii="Arial" w:hAnsi="Arial" w:cs="Arial"/>
                <w:sz w:val="22"/>
                <w:szCs w:val="22"/>
              </w:rPr>
              <w:t xml:space="preserve">Celem kursu jest nabycie wiedzy na temat anatomii </w:t>
            </w:r>
            <w:r w:rsidR="00C256AD">
              <w:rPr>
                <w:rFonts w:ascii="Arial" w:hAnsi="Arial" w:cs="Arial"/>
                <w:sz w:val="22"/>
                <w:szCs w:val="22"/>
              </w:rPr>
              <w:t>narządu</w:t>
            </w:r>
            <w:r w:rsidRPr="00C256AD">
              <w:rPr>
                <w:rFonts w:ascii="Arial" w:hAnsi="Arial" w:cs="Arial"/>
                <w:sz w:val="22"/>
                <w:szCs w:val="22"/>
              </w:rPr>
              <w:t xml:space="preserve"> słuch</w:t>
            </w:r>
            <w:r w:rsidR="00C256AD">
              <w:rPr>
                <w:rFonts w:ascii="Arial" w:hAnsi="Arial" w:cs="Arial"/>
                <w:sz w:val="22"/>
                <w:szCs w:val="22"/>
              </w:rPr>
              <w:t>u</w:t>
            </w:r>
            <w:r w:rsidRPr="00C256AD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C256AD">
              <w:rPr>
                <w:rFonts w:ascii="Arial" w:hAnsi="Arial" w:cs="Arial"/>
                <w:sz w:val="22"/>
                <w:szCs w:val="22"/>
              </w:rPr>
              <w:t xml:space="preserve"> równowagi, </w:t>
            </w:r>
            <w:r w:rsidRPr="00C256AD">
              <w:rPr>
                <w:rFonts w:ascii="Arial" w:hAnsi="Arial" w:cs="Arial"/>
                <w:sz w:val="22"/>
                <w:szCs w:val="22"/>
              </w:rPr>
              <w:t>fizjologii procesu słyszenia oraz elementarnych zagadnień psychoakustyki</w:t>
            </w:r>
            <w:r w:rsidR="00967D3B">
              <w:rPr>
                <w:rFonts w:ascii="Arial" w:hAnsi="Arial" w:cs="Arial"/>
                <w:sz w:val="22"/>
                <w:szCs w:val="22"/>
              </w:rPr>
              <w:t xml:space="preserve">. Student pozna budowę </w:t>
            </w:r>
            <w:r w:rsidR="001405AB">
              <w:rPr>
                <w:rFonts w:ascii="Arial" w:hAnsi="Arial" w:cs="Arial"/>
                <w:sz w:val="22"/>
                <w:szCs w:val="22"/>
              </w:rPr>
              <w:br/>
            </w:r>
            <w:r w:rsidR="00967D3B">
              <w:rPr>
                <w:rFonts w:ascii="Arial" w:hAnsi="Arial" w:cs="Arial"/>
                <w:sz w:val="22"/>
                <w:szCs w:val="22"/>
              </w:rPr>
              <w:t>i funkcjonowanie narządu głosu oraz audiogenne czynniki warunkujące generowanie mowy</w:t>
            </w:r>
            <w:r w:rsidR="007833B5">
              <w:rPr>
                <w:rFonts w:ascii="Arial" w:hAnsi="Arial" w:cs="Arial"/>
                <w:sz w:val="22"/>
                <w:szCs w:val="22"/>
              </w:rPr>
              <w:t>.</w:t>
            </w:r>
            <w:r w:rsidR="00001BF8">
              <w:rPr>
                <w:rFonts w:ascii="Arial" w:hAnsi="Arial" w:cs="Arial"/>
                <w:sz w:val="22"/>
                <w:szCs w:val="22"/>
              </w:rPr>
              <w:t xml:space="preserve"> W czasie trwania kursu zdobędzie wiedzę na t</w:t>
            </w:r>
            <w:r w:rsidR="00001BF8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emat podstawowych metod diagnostycznych, wychowania słuchowo-językowego oraz </w:t>
            </w:r>
            <w:r w:rsidR="00001BF8">
              <w:rPr>
                <w:rFonts w:ascii="Arial" w:hAnsi="Arial" w:cs="Arial"/>
                <w:color w:val="000000"/>
                <w:sz w:val="22"/>
                <w:szCs w:val="22"/>
              </w:rPr>
              <w:t xml:space="preserve">audytywnego </w:t>
            </w:r>
            <w:r w:rsidR="00001BF8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kształcenia dzieci i dorosłych w normie </w:t>
            </w:r>
            <w:r w:rsidR="00001BF8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001BF8" w:rsidRPr="0018236A">
              <w:rPr>
                <w:rFonts w:ascii="Arial" w:hAnsi="Arial" w:cs="Arial"/>
                <w:color w:val="000000"/>
                <w:sz w:val="22"/>
                <w:szCs w:val="22"/>
              </w:rPr>
              <w:t>i z uszkodzonym narządem słuchu.</w:t>
            </w:r>
          </w:p>
          <w:p w14:paraId="63E86524" w14:textId="01585B04" w:rsidR="00C451DF" w:rsidRPr="00B47E3F" w:rsidRDefault="00967D3B" w:rsidP="00BD4F9F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Celem kursu jest także wyposażenie studenta w</w:t>
            </w:r>
            <w:r w:rsidR="00C451DF" w:rsidRPr="00B47E3F">
              <w:rPr>
                <w:rFonts w:ascii="Arial" w:hAnsi="Arial" w:cs="Arial"/>
                <w:sz w:val="22"/>
                <w:szCs w:val="22"/>
              </w:rPr>
              <w:t xml:space="preserve"> umiejętnoś</w:t>
            </w:r>
            <w:r w:rsidR="00C256AD">
              <w:rPr>
                <w:rFonts w:ascii="Arial" w:hAnsi="Arial" w:cs="Arial"/>
                <w:sz w:val="22"/>
                <w:szCs w:val="22"/>
              </w:rPr>
              <w:t>ć</w:t>
            </w:r>
            <w:r w:rsidR="00C451DF" w:rsidRPr="00B47E3F">
              <w:rPr>
                <w:rFonts w:ascii="Arial" w:hAnsi="Arial" w:cs="Arial"/>
                <w:sz w:val="22"/>
                <w:szCs w:val="22"/>
              </w:rPr>
              <w:t xml:space="preserve"> posługiwania się terminologią właściwą </w:t>
            </w:r>
            <w:r w:rsidR="00C256AD">
              <w:rPr>
                <w:rFonts w:ascii="Arial" w:hAnsi="Arial" w:cs="Arial"/>
                <w:sz w:val="22"/>
                <w:szCs w:val="22"/>
              </w:rPr>
              <w:t>audiologii i akustyce</w:t>
            </w:r>
            <w:r w:rsidR="00C451DF" w:rsidRPr="00B47E3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64A98">
              <w:rPr>
                <w:rFonts w:ascii="Arial" w:hAnsi="Arial" w:cs="Arial"/>
                <w:sz w:val="22"/>
                <w:szCs w:val="22"/>
              </w:rPr>
              <w:t>opis</w:t>
            </w:r>
            <w:r w:rsidR="007833B5">
              <w:rPr>
                <w:rFonts w:ascii="Arial" w:hAnsi="Arial" w:cs="Arial"/>
                <w:sz w:val="22"/>
                <w:szCs w:val="22"/>
              </w:rPr>
              <w:t>ywania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256AD">
              <w:rPr>
                <w:rFonts w:ascii="Arial" w:hAnsi="Arial" w:cs="Arial"/>
                <w:sz w:val="22"/>
                <w:szCs w:val="22"/>
              </w:rPr>
              <w:t>zjawisk dźwiękow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="00C256AD">
              <w:rPr>
                <w:rFonts w:ascii="Arial" w:hAnsi="Arial" w:cs="Arial"/>
                <w:sz w:val="22"/>
                <w:szCs w:val="22"/>
              </w:rPr>
              <w:t xml:space="preserve"> i mown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="00C256AD">
              <w:rPr>
                <w:rFonts w:ascii="Arial" w:hAnsi="Arial" w:cs="Arial"/>
                <w:sz w:val="22"/>
                <w:szCs w:val="22"/>
              </w:rPr>
              <w:t xml:space="preserve"> na podstawie analizy danych z bada</w:t>
            </w:r>
            <w:r w:rsidR="00164A98">
              <w:rPr>
                <w:rFonts w:ascii="Arial" w:hAnsi="Arial" w:cs="Arial"/>
                <w:sz w:val="22"/>
                <w:szCs w:val="22"/>
              </w:rPr>
              <w:t>ń</w:t>
            </w:r>
            <w:r w:rsidR="00C256AD">
              <w:rPr>
                <w:rFonts w:ascii="Arial" w:hAnsi="Arial" w:cs="Arial"/>
                <w:sz w:val="22"/>
                <w:szCs w:val="22"/>
              </w:rPr>
              <w:t xml:space="preserve"> oraz naukowej literatury fachowej oraz </w:t>
            </w:r>
            <w:r w:rsidR="00C451DF" w:rsidRPr="00B47E3F">
              <w:rPr>
                <w:rFonts w:ascii="Arial" w:hAnsi="Arial" w:cs="Arial"/>
                <w:sz w:val="22"/>
                <w:szCs w:val="22"/>
              </w:rPr>
              <w:t>prowadz</w:t>
            </w:r>
            <w:r w:rsidR="00164A98">
              <w:rPr>
                <w:rFonts w:ascii="Arial" w:hAnsi="Arial" w:cs="Arial"/>
                <w:sz w:val="22"/>
                <w:szCs w:val="22"/>
              </w:rPr>
              <w:t>enia</w:t>
            </w:r>
            <w:r w:rsidR="00C451DF" w:rsidRPr="00B47E3F">
              <w:rPr>
                <w:rFonts w:ascii="Arial" w:hAnsi="Arial" w:cs="Arial"/>
                <w:sz w:val="22"/>
                <w:szCs w:val="22"/>
              </w:rPr>
              <w:t xml:space="preserve"> dyskusj</w:t>
            </w:r>
            <w:r w:rsidR="00164A98">
              <w:rPr>
                <w:rFonts w:ascii="Arial" w:hAnsi="Arial" w:cs="Arial"/>
                <w:sz w:val="22"/>
                <w:szCs w:val="22"/>
              </w:rPr>
              <w:t>i</w:t>
            </w:r>
            <w:r w:rsidR="00C451DF" w:rsidRPr="00B47E3F">
              <w:rPr>
                <w:rFonts w:ascii="Arial" w:hAnsi="Arial" w:cs="Arial"/>
                <w:sz w:val="22"/>
                <w:szCs w:val="22"/>
              </w:rPr>
              <w:t xml:space="preserve"> na </w:t>
            </w:r>
            <w:r w:rsidR="00C256AD">
              <w:rPr>
                <w:rFonts w:ascii="Arial" w:hAnsi="Arial" w:cs="Arial"/>
                <w:sz w:val="22"/>
                <w:szCs w:val="22"/>
              </w:rPr>
              <w:t>ich</w:t>
            </w:r>
            <w:r w:rsidR="00C451DF" w:rsidRPr="00B47E3F">
              <w:rPr>
                <w:rFonts w:ascii="Arial" w:hAnsi="Arial" w:cs="Arial"/>
                <w:sz w:val="22"/>
                <w:szCs w:val="22"/>
              </w:rPr>
              <w:t xml:space="preserve"> temat</w:t>
            </w:r>
            <w:r w:rsidR="00C256AD">
              <w:rPr>
                <w:rFonts w:ascii="Arial" w:hAnsi="Arial" w:cs="Arial"/>
                <w:sz w:val="22"/>
                <w:szCs w:val="22"/>
              </w:rPr>
              <w:t>.</w:t>
            </w:r>
            <w:r w:rsidR="00C451DF" w:rsidRPr="00B47E3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07C1F38" w14:textId="77777777" w:rsidR="00C451DF" w:rsidRDefault="00C451DF" w:rsidP="00BD4F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7E3F">
              <w:rPr>
                <w:rFonts w:ascii="Arial" w:hAnsi="Arial" w:cs="Arial"/>
                <w:sz w:val="22"/>
                <w:szCs w:val="22"/>
              </w:rPr>
              <w:t>Zajęcia prowadzone są w języku polskim.</w:t>
            </w:r>
          </w:p>
          <w:p w14:paraId="657D074B" w14:textId="77777777" w:rsidR="00C256AD" w:rsidRDefault="00C256AD" w:rsidP="00BD4F9F">
            <w:pPr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3F337946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p w14:paraId="34C04274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p w14:paraId="4EC235AE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0B923060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451DF" w14:paraId="4F2CB570" w14:textId="77777777" w:rsidTr="00BD4F9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2569664" w14:textId="77777777" w:rsidR="00C451DF" w:rsidRDefault="00C451DF" w:rsidP="00BD4F9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4ED420B1" w14:textId="77777777" w:rsidR="00C451DF" w:rsidRDefault="00C451DF" w:rsidP="001405AB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  <w:p w14:paraId="3AF70025" w14:textId="5F06AE9C" w:rsidR="00C451DF" w:rsidRPr="00AF2A0F" w:rsidRDefault="00C451DF" w:rsidP="001405AB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 xml:space="preserve">Studenta posiada elementarną wiedzę z zakresu </w:t>
            </w:r>
            <w:r w:rsidR="00C256AD" w:rsidRPr="00AF2A0F">
              <w:rPr>
                <w:rFonts w:ascii="Arial" w:hAnsi="Arial" w:cs="Arial"/>
                <w:sz w:val="22"/>
                <w:szCs w:val="22"/>
              </w:rPr>
              <w:t>funkcjonowania zmysłów, szczególnie zmysłu słuchu i równowagi</w:t>
            </w:r>
            <w:r w:rsidR="00884550">
              <w:rPr>
                <w:rFonts w:ascii="Arial" w:hAnsi="Arial" w:cs="Arial"/>
                <w:sz w:val="22"/>
                <w:szCs w:val="22"/>
              </w:rPr>
              <w:t xml:space="preserve"> oraz podstawowych założeń psycholingwistyki</w:t>
            </w:r>
            <w:r w:rsidR="00C256AD" w:rsidRPr="00AF2A0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0CD4DC1" w14:textId="77777777" w:rsidR="00C451DF" w:rsidRDefault="00C451DF" w:rsidP="001405AB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451DF" w14:paraId="5AD9F7ED" w14:textId="77777777" w:rsidTr="00BD4F9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13958BE" w14:textId="77777777" w:rsidR="00C451DF" w:rsidRDefault="00C451DF" w:rsidP="00BD4F9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00E1657" w14:textId="77777777" w:rsidR="00C451DF" w:rsidRDefault="00C451DF" w:rsidP="00BD4F9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077BCC9F" w14:textId="1B5A4181" w:rsidR="00C451DF" w:rsidRPr="00AF2A0F" w:rsidRDefault="00C451DF" w:rsidP="001405AB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 xml:space="preserve">Student umie wykorzystać wiedzę  z zakresu </w:t>
            </w:r>
            <w:r w:rsidR="004B6634" w:rsidRPr="00AF2A0F">
              <w:rPr>
                <w:rFonts w:ascii="Arial" w:hAnsi="Arial" w:cs="Arial"/>
                <w:sz w:val="22"/>
                <w:szCs w:val="22"/>
              </w:rPr>
              <w:t>biologicznego funkcjonowania człowieka</w:t>
            </w:r>
            <w:r w:rsidRPr="00AF2A0F">
              <w:rPr>
                <w:rFonts w:ascii="Arial" w:hAnsi="Arial" w:cs="Arial"/>
                <w:sz w:val="22"/>
                <w:szCs w:val="22"/>
              </w:rPr>
              <w:t xml:space="preserve">, w szczególności </w:t>
            </w:r>
            <w:r w:rsidR="00F16CC3" w:rsidRPr="00AF2A0F">
              <w:rPr>
                <w:rFonts w:ascii="Arial" w:hAnsi="Arial" w:cs="Arial"/>
                <w:sz w:val="22"/>
                <w:szCs w:val="22"/>
              </w:rPr>
              <w:t xml:space="preserve">odnoszącą się do </w:t>
            </w:r>
            <w:r w:rsidRPr="00AF2A0F">
              <w:rPr>
                <w:rFonts w:ascii="Arial" w:hAnsi="Arial" w:cs="Arial"/>
                <w:sz w:val="22"/>
                <w:szCs w:val="22"/>
              </w:rPr>
              <w:t xml:space="preserve">procesów </w:t>
            </w:r>
            <w:r w:rsidR="004B6634" w:rsidRPr="00AF2A0F">
              <w:rPr>
                <w:rFonts w:ascii="Arial" w:hAnsi="Arial" w:cs="Arial"/>
                <w:sz w:val="22"/>
                <w:szCs w:val="22"/>
              </w:rPr>
              <w:t>dotyczących podstawowych zmysłów.</w:t>
            </w:r>
          </w:p>
          <w:p w14:paraId="3365938B" w14:textId="77777777" w:rsidR="00C451DF" w:rsidRDefault="00C451DF" w:rsidP="00BD4F9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451DF" w14:paraId="34F120BE" w14:textId="77777777" w:rsidTr="00BD4F9F">
        <w:tc>
          <w:tcPr>
            <w:tcW w:w="1941" w:type="dxa"/>
            <w:shd w:val="clear" w:color="auto" w:fill="DBE5F1"/>
            <w:vAlign w:val="center"/>
          </w:tcPr>
          <w:p w14:paraId="770918AC" w14:textId="77777777" w:rsidR="00C451DF" w:rsidRDefault="00C451DF" w:rsidP="00BD4F9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33047147" w14:textId="77777777" w:rsidR="00C451DF" w:rsidRDefault="00C451DF" w:rsidP="00BD4F9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4C7A6EC2" w14:textId="045B747C" w:rsidR="00C451DF" w:rsidRDefault="00D86A46" w:rsidP="00BD4F9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Wszystkie z semestru I</w:t>
            </w:r>
          </w:p>
          <w:p w14:paraId="0FF7EAA3" w14:textId="77777777" w:rsidR="00C451DF" w:rsidRDefault="00C451DF" w:rsidP="00BD4F9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181F556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p w14:paraId="11ADB5B1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br w:type="page"/>
      </w: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14:paraId="7870F89B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451DF" w14:paraId="34109700" w14:textId="77777777" w:rsidTr="00BD4F9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0FE434D" w14:textId="77777777" w:rsidR="00C451D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568B784" w14:textId="77777777" w:rsidR="00C451D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2D5514ED" w14:textId="77777777" w:rsidR="00C451D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451DF" w:rsidRPr="00AF2A0F" w14:paraId="69126974" w14:textId="77777777" w:rsidTr="00BD4F9F">
        <w:trPr>
          <w:cantSplit/>
          <w:trHeight w:val="1838"/>
        </w:trPr>
        <w:tc>
          <w:tcPr>
            <w:tcW w:w="1979" w:type="dxa"/>
            <w:vMerge/>
          </w:tcPr>
          <w:p w14:paraId="7B7D98BD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0620FC43" w14:textId="77777777" w:rsidR="00262431" w:rsidRDefault="00262431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4E27C3" w14:textId="7FBCB963" w:rsidR="00C451DF" w:rsidRPr="00873A64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W1 – student zna </w:t>
            </w:r>
            <w:r w:rsidR="00873A64">
              <w:rPr>
                <w:rFonts w:ascii="Arial" w:hAnsi="Arial" w:cs="Arial"/>
                <w:sz w:val="20"/>
                <w:szCs w:val="20"/>
              </w:rPr>
              <w:t xml:space="preserve">i omawia </w:t>
            </w:r>
            <w:r w:rsidR="0073043C" w:rsidRPr="00873A64">
              <w:rPr>
                <w:rFonts w:ascii="Arial" w:hAnsi="Arial" w:cs="Arial"/>
                <w:sz w:val="20"/>
                <w:szCs w:val="20"/>
              </w:rPr>
              <w:t>zagadnienia odnoszące się do audiologii i akustyki</w:t>
            </w:r>
            <w:r w:rsidR="00C77A80" w:rsidRPr="00873A6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581FA2" w14:textId="77777777" w:rsidR="00C451DF" w:rsidRPr="00873A64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C261BD" w14:textId="0A4C8787" w:rsidR="00C451DF" w:rsidRPr="00873A64" w:rsidRDefault="00C451DF" w:rsidP="001405AB">
            <w:pPr>
              <w:spacing w:after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W2 – student posiada </w:t>
            </w:r>
            <w:r w:rsidR="00C77A80" w:rsidRPr="00873A64">
              <w:rPr>
                <w:rFonts w:ascii="Arial" w:hAnsi="Arial" w:cs="Arial"/>
                <w:sz w:val="20"/>
                <w:szCs w:val="20"/>
              </w:rPr>
              <w:t xml:space="preserve">podstawową </w:t>
            </w:r>
            <w:r w:rsidRPr="00873A64">
              <w:rPr>
                <w:rFonts w:ascii="Arial" w:hAnsi="Arial" w:cs="Arial"/>
                <w:sz w:val="20"/>
                <w:szCs w:val="20"/>
              </w:rPr>
              <w:t xml:space="preserve">wiedzę na temat </w:t>
            </w:r>
            <w:r w:rsidR="00C77A80" w:rsidRPr="00873A64">
              <w:rPr>
                <w:rFonts w:ascii="Arial" w:hAnsi="Arial" w:cs="Arial"/>
                <w:sz w:val="20"/>
                <w:szCs w:val="20"/>
              </w:rPr>
              <w:t xml:space="preserve">anatomii narządu słuchu i równowagi, </w:t>
            </w:r>
            <w:r w:rsidR="00873A64" w:rsidRPr="00873A64">
              <w:rPr>
                <w:rFonts w:ascii="Arial" w:hAnsi="Arial" w:cs="Arial"/>
                <w:sz w:val="20"/>
                <w:szCs w:val="20"/>
              </w:rPr>
              <w:t xml:space="preserve">zaburzeń w jego obrębie oraz </w:t>
            </w:r>
            <w:r w:rsidR="0073043C" w:rsidRPr="00873A64">
              <w:rPr>
                <w:rFonts w:ascii="Arial" w:hAnsi="Arial" w:cs="Arial"/>
                <w:sz w:val="20"/>
                <w:szCs w:val="20"/>
              </w:rPr>
              <w:t>procesów słyszenia i wytwarzania mowy</w:t>
            </w:r>
            <w:r w:rsidR="001405AB">
              <w:rPr>
                <w:rFonts w:ascii="Arial" w:hAnsi="Arial" w:cs="Arial"/>
                <w:sz w:val="20"/>
                <w:szCs w:val="20"/>
              </w:rPr>
              <w:t>.</w:t>
            </w:r>
            <w:r w:rsidR="00873A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2C9255" w14:textId="77777777" w:rsidR="00C451DF" w:rsidRPr="00873A64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5DC064" w14:textId="43907464" w:rsidR="00C451DF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>W</w:t>
            </w:r>
            <w:r w:rsidR="00D86A46">
              <w:rPr>
                <w:rFonts w:ascii="Arial" w:hAnsi="Arial" w:cs="Arial"/>
                <w:sz w:val="20"/>
                <w:szCs w:val="20"/>
              </w:rPr>
              <w:t>3</w:t>
            </w:r>
            <w:r w:rsidRPr="00873A64">
              <w:rPr>
                <w:rFonts w:ascii="Arial" w:hAnsi="Arial" w:cs="Arial"/>
                <w:sz w:val="20"/>
                <w:szCs w:val="20"/>
              </w:rPr>
              <w:t xml:space="preserve"> – student rozpoznaje główne problemy współczesnej </w:t>
            </w:r>
            <w:r w:rsidR="0073043C" w:rsidRPr="00873A64">
              <w:rPr>
                <w:rFonts w:ascii="Arial" w:hAnsi="Arial" w:cs="Arial"/>
                <w:sz w:val="20"/>
                <w:szCs w:val="20"/>
              </w:rPr>
              <w:t>audiologii i akustyki oraz</w:t>
            </w:r>
            <w:r w:rsidRPr="00873A64">
              <w:rPr>
                <w:rFonts w:ascii="Arial" w:hAnsi="Arial" w:cs="Arial"/>
                <w:sz w:val="20"/>
                <w:szCs w:val="20"/>
              </w:rPr>
              <w:t xml:space="preserve"> zna </w:t>
            </w:r>
            <w:r w:rsidR="0073043C" w:rsidRPr="00873A64">
              <w:rPr>
                <w:rFonts w:ascii="Arial" w:hAnsi="Arial" w:cs="Arial"/>
                <w:sz w:val="20"/>
                <w:szCs w:val="20"/>
              </w:rPr>
              <w:t>ich</w:t>
            </w:r>
            <w:r w:rsidRPr="00873A64">
              <w:rPr>
                <w:rFonts w:ascii="Arial" w:hAnsi="Arial" w:cs="Arial"/>
                <w:sz w:val="20"/>
                <w:szCs w:val="20"/>
              </w:rPr>
              <w:t xml:space="preserve"> założenia badawcze</w:t>
            </w:r>
            <w:r w:rsidR="001405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FE50DB" w14:textId="3056A1B0" w:rsidR="00262431" w:rsidRPr="00AF2A0F" w:rsidRDefault="00262431" w:rsidP="005949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5B70E97A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B9DA58" w14:textId="63CB512D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K_W2, K_W3</w:t>
            </w:r>
          </w:p>
          <w:p w14:paraId="15FA2076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BC1513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98C4A3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  <w:r w:rsidRPr="00AF2A0F">
              <w:rPr>
                <w:rFonts w:ascii="Arial" w:hAnsi="Arial" w:cs="Arial"/>
                <w:sz w:val="20"/>
                <w:szCs w:val="20"/>
              </w:rPr>
              <w:softHyphen/>
              <w:t>_W1, K_W2, K_W3, K_W5</w:t>
            </w:r>
          </w:p>
          <w:p w14:paraId="15BC5A03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D5F2CA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1C6B34" w14:textId="77777777" w:rsidR="00E1240A" w:rsidRDefault="00E1240A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D01716" w14:textId="5EA5651D" w:rsidR="00E1240A" w:rsidRPr="00AF2A0F" w:rsidRDefault="00E1240A" w:rsidP="00BD4F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K_W2, K_W3</w:t>
            </w:r>
          </w:p>
        </w:tc>
      </w:tr>
    </w:tbl>
    <w:p w14:paraId="02646568" w14:textId="77777777" w:rsidR="00C451DF" w:rsidRPr="00AF2A0F" w:rsidRDefault="00C451DF" w:rsidP="00C451DF">
      <w:pPr>
        <w:rPr>
          <w:rFonts w:ascii="Arial" w:hAnsi="Arial" w:cs="Arial"/>
          <w:sz w:val="22"/>
          <w:szCs w:val="16"/>
        </w:rPr>
      </w:pPr>
    </w:p>
    <w:p w14:paraId="6092E739" w14:textId="77777777" w:rsidR="00C451DF" w:rsidRPr="00AF2A0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451DF" w:rsidRPr="00AF2A0F" w14:paraId="5F243907" w14:textId="77777777" w:rsidTr="00BD4F9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EBD687F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35ECB78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6B093D6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451DF" w:rsidRPr="00AF2A0F" w14:paraId="678319CE" w14:textId="77777777" w:rsidTr="00BD4F9F">
        <w:trPr>
          <w:cantSplit/>
          <w:trHeight w:val="2116"/>
        </w:trPr>
        <w:tc>
          <w:tcPr>
            <w:tcW w:w="1985" w:type="dxa"/>
            <w:vMerge/>
          </w:tcPr>
          <w:p w14:paraId="0BACBBE8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57BF6EE" w14:textId="77777777" w:rsidR="00262431" w:rsidRDefault="00262431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8F6B5E" w14:textId="1DDDD13C" w:rsidR="00C451DF" w:rsidRPr="00AF2A0F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U1 – student stosuje podstawową terminologię z zakresu </w:t>
            </w:r>
            <w:r w:rsidR="0073043C">
              <w:rPr>
                <w:rFonts w:ascii="Arial" w:hAnsi="Arial" w:cs="Arial"/>
                <w:sz w:val="20"/>
                <w:szCs w:val="20"/>
              </w:rPr>
              <w:t>audiologii i akustyki</w:t>
            </w:r>
            <w:r w:rsidR="001405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16CC97" w14:textId="77777777" w:rsidR="00C451DF" w:rsidRPr="00AF2A0F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B395B9" w14:textId="61B0A1F1" w:rsidR="00C451DF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U2 – student </w:t>
            </w:r>
            <w:r w:rsidR="0073043C">
              <w:rPr>
                <w:rFonts w:ascii="Arial" w:hAnsi="Arial" w:cs="Arial"/>
                <w:sz w:val="20"/>
                <w:szCs w:val="20"/>
              </w:rPr>
              <w:t>klasyfikuje zjawiska akustyczne, potrafi wskazać i opisać obiektywne i subiektywne cechy tych zjawisk</w:t>
            </w:r>
            <w:r w:rsidR="001405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7EA9E1" w14:textId="77777777" w:rsidR="00594983" w:rsidRDefault="00594983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984CCF" w14:textId="50418EC4" w:rsidR="00594983" w:rsidRDefault="00594983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 – student p</w:t>
            </w:r>
            <w:r w:rsidRPr="00594983">
              <w:rPr>
                <w:rFonts w:ascii="Arial" w:hAnsi="Arial" w:cs="Arial"/>
                <w:sz w:val="20"/>
                <w:szCs w:val="20"/>
              </w:rPr>
              <w:t xml:space="preserve">otrafi zauważyć i zinterpretować objawy zaburzeń słuchu oraz przewidzieć ich wpływ na rozwój i funkcjonowanie osoby z </w:t>
            </w:r>
            <w:r>
              <w:rPr>
                <w:rFonts w:ascii="Arial" w:hAnsi="Arial" w:cs="Arial"/>
                <w:sz w:val="20"/>
                <w:szCs w:val="20"/>
              </w:rPr>
              <w:t>tego typu</w:t>
            </w:r>
            <w:r w:rsidRPr="00594983">
              <w:rPr>
                <w:rFonts w:ascii="Arial" w:hAnsi="Arial" w:cs="Arial"/>
                <w:sz w:val="20"/>
                <w:szCs w:val="20"/>
              </w:rPr>
              <w:t xml:space="preserve"> problemami</w:t>
            </w:r>
            <w:r w:rsidR="001405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A308E2D" w14:textId="77777777" w:rsidR="00E1240A" w:rsidRPr="004A74FF" w:rsidRDefault="00E1240A" w:rsidP="001405AB">
            <w:pPr>
              <w:jc w:val="both"/>
            </w:pPr>
          </w:p>
          <w:p w14:paraId="4344F907" w14:textId="645F1BCA" w:rsidR="00C77A80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</w:t>
            </w:r>
            <w:r w:rsidR="00DD69E2">
              <w:rPr>
                <w:rFonts w:ascii="Arial" w:hAnsi="Arial" w:cs="Arial"/>
                <w:sz w:val="20"/>
                <w:szCs w:val="20"/>
              </w:rPr>
              <w:t>4</w:t>
            </w:r>
            <w:r w:rsidRPr="00AF2A0F">
              <w:rPr>
                <w:rFonts w:ascii="Arial" w:hAnsi="Arial" w:cs="Arial"/>
                <w:sz w:val="20"/>
                <w:szCs w:val="20"/>
              </w:rPr>
              <w:t xml:space="preserve"> – student potrafi </w:t>
            </w:r>
            <w:r w:rsidR="0073043C">
              <w:rPr>
                <w:rFonts w:ascii="Arial" w:hAnsi="Arial" w:cs="Arial"/>
                <w:sz w:val="20"/>
                <w:szCs w:val="20"/>
              </w:rPr>
              <w:t xml:space="preserve">wykorzystać wiedzę z zakresu audiologii i akustyki do formułowania i rozwiązywania problemów badawczych </w:t>
            </w:r>
            <w:r w:rsidR="00190DA2">
              <w:rPr>
                <w:rFonts w:ascii="Arial" w:hAnsi="Arial" w:cs="Arial"/>
                <w:sz w:val="20"/>
                <w:szCs w:val="20"/>
              </w:rPr>
              <w:t>dotyczących kompetencji komunikacyjnej, rozwoju i produkcji mowy</w:t>
            </w:r>
            <w:r w:rsidR="001405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402A71" w14:textId="0685A7DF" w:rsidR="00262431" w:rsidRPr="00AF2A0F" w:rsidRDefault="00262431" w:rsidP="005949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1A90438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13CA03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K_U4</w:t>
            </w:r>
          </w:p>
          <w:p w14:paraId="0E399DA0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60B002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4D0F00" w14:textId="110CBD56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</w:t>
            </w:r>
            <w:r w:rsidR="00670269">
              <w:rPr>
                <w:rFonts w:ascii="Arial" w:hAnsi="Arial" w:cs="Arial"/>
                <w:sz w:val="20"/>
                <w:szCs w:val="20"/>
              </w:rPr>
              <w:t>_</w:t>
            </w:r>
            <w:r w:rsidRPr="00AF2A0F">
              <w:rPr>
                <w:rFonts w:ascii="Arial" w:hAnsi="Arial" w:cs="Arial"/>
                <w:sz w:val="20"/>
                <w:szCs w:val="20"/>
              </w:rPr>
              <w:t>U2</w:t>
            </w:r>
            <w:r w:rsidR="00166E7B">
              <w:rPr>
                <w:rFonts w:ascii="Arial" w:hAnsi="Arial" w:cs="Arial"/>
                <w:sz w:val="20"/>
                <w:szCs w:val="20"/>
              </w:rPr>
              <w:t>, K_U3</w:t>
            </w:r>
          </w:p>
          <w:p w14:paraId="0A45376A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6B8AC4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5B475B" w14:textId="77777777" w:rsidR="00166E7B" w:rsidRDefault="00166E7B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79BB37" w14:textId="77777777" w:rsidR="00C451D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K_U2, K_U3, K_U5</w:t>
            </w:r>
          </w:p>
          <w:p w14:paraId="3A088452" w14:textId="77777777" w:rsidR="00166E7B" w:rsidRDefault="00166E7B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AAD807" w14:textId="77777777" w:rsidR="00166E7B" w:rsidRDefault="00166E7B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B74FF3" w14:textId="5344D724" w:rsidR="00166E7B" w:rsidRPr="00AF2A0F" w:rsidRDefault="00166E7B" w:rsidP="00BD4F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K_U2, K_U3, K_U4</w:t>
            </w:r>
          </w:p>
        </w:tc>
      </w:tr>
    </w:tbl>
    <w:p w14:paraId="2B81EFB2" w14:textId="77777777" w:rsidR="00C451DF" w:rsidRPr="00AF2A0F" w:rsidRDefault="00C451DF" w:rsidP="00C451DF">
      <w:pPr>
        <w:rPr>
          <w:rFonts w:ascii="Arial" w:hAnsi="Arial" w:cs="Arial"/>
          <w:sz w:val="22"/>
          <w:szCs w:val="16"/>
        </w:rPr>
      </w:pPr>
    </w:p>
    <w:p w14:paraId="32D53CCF" w14:textId="77777777" w:rsidR="00C451DF" w:rsidRPr="00AF2A0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451DF" w:rsidRPr="00AF2A0F" w14:paraId="158311B1" w14:textId="77777777" w:rsidTr="00BD4F9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98A8D11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352A40A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46BC575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451DF" w:rsidRPr="00AF2A0F" w14:paraId="4A5F53EA" w14:textId="77777777" w:rsidTr="00BD4F9F">
        <w:trPr>
          <w:cantSplit/>
          <w:trHeight w:val="1984"/>
        </w:trPr>
        <w:tc>
          <w:tcPr>
            <w:tcW w:w="1985" w:type="dxa"/>
            <w:vMerge/>
          </w:tcPr>
          <w:p w14:paraId="604A7443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35B1AB0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1B9E70" w14:textId="36488E8B" w:rsidR="00C451DF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K1 – student ma świadomość wartości </w:t>
            </w:r>
            <w:r w:rsidR="00873A64">
              <w:rPr>
                <w:rFonts w:ascii="Arial" w:hAnsi="Arial" w:cs="Arial"/>
                <w:sz w:val="20"/>
                <w:szCs w:val="20"/>
              </w:rPr>
              <w:t xml:space="preserve">wiedzy z zakresu audiologii i akustyki dla rozwiązywania problemów poznawczych i praktycznych w zetknięciu z osobami </w:t>
            </w:r>
            <w:r w:rsidR="00594983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B8177C">
              <w:rPr>
                <w:rFonts w:ascii="Arial" w:hAnsi="Arial" w:cs="Arial"/>
                <w:sz w:val="20"/>
                <w:szCs w:val="20"/>
              </w:rPr>
              <w:t xml:space="preserve">zaburzeniami centralnego przetwarzania słuchowego, </w:t>
            </w:r>
            <w:r w:rsidR="00873A64">
              <w:rPr>
                <w:rFonts w:ascii="Arial" w:hAnsi="Arial" w:cs="Arial"/>
                <w:sz w:val="20"/>
                <w:szCs w:val="20"/>
              </w:rPr>
              <w:t xml:space="preserve">niedosłyszącymi lub </w:t>
            </w:r>
            <w:r w:rsidR="00B8177C">
              <w:rPr>
                <w:rFonts w:ascii="Arial" w:hAnsi="Arial" w:cs="Arial"/>
                <w:sz w:val="20"/>
                <w:szCs w:val="20"/>
              </w:rPr>
              <w:t>głuchymi</w:t>
            </w:r>
            <w:r w:rsidR="001405AB">
              <w:rPr>
                <w:rFonts w:ascii="Arial" w:hAnsi="Arial" w:cs="Arial"/>
                <w:sz w:val="20"/>
                <w:szCs w:val="20"/>
              </w:rPr>
              <w:t>.</w:t>
            </w:r>
            <w:r w:rsidR="00873A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3B7897" w14:textId="77777777" w:rsidR="00873A64" w:rsidRDefault="00873A64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92DD7C" w14:textId="18912C96" w:rsidR="00C451DF" w:rsidRPr="00AF2A0F" w:rsidRDefault="00C451DF" w:rsidP="001405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  <w:r w:rsidR="00594983">
              <w:rPr>
                <w:rFonts w:ascii="Arial" w:hAnsi="Arial" w:cs="Arial"/>
                <w:sz w:val="20"/>
                <w:szCs w:val="20"/>
              </w:rPr>
              <w:t>2</w:t>
            </w:r>
            <w:r w:rsidRPr="00AF2A0F">
              <w:rPr>
                <w:rFonts w:ascii="Arial" w:hAnsi="Arial" w:cs="Arial"/>
                <w:sz w:val="20"/>
                <w:szCs w:val="20"/>
              </w:rPr>
              <w:t xml:space="preserve"> – student rozumie potrzebę dokształcania się i zdobywania nowych umiejętności zgodnie z aktualną wiedzą</w:t>
            </w:r>
            <w:r w:rsidR="001405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F479AF7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910C30F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7DB4F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</w:t>
            </w:r>
          </w:p>
          <w:p w14:paraId="55453CC4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390797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E50446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25745F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EE56BF" w14:textId="77777777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82CF81" w14:textId="6C2C89B6" w:rsidR="00C451DF" w:rsidRPr="00AF2A0F" w:rsidRDefault="00C451DF" w:rsidP="00BD4F9F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K_K1, K_K2</w:t>
            </w:r>
            <w:r w:rsidR="00CE1B3A">
              <w:rPr>
                <w:rFonts w:ascii="Arial" w:hAnsi="Arial" w:cs="Arial"/>
                <w:sz w:val="20"/>
                <w:szCs w:val="20"/>
              </w:rPr>
              <w:t>, K_K3</w:t>
            </w:r>
          </w:p>
        </w:tc>
      </w:tr>
    </w:tbl>
    <w:p w14:paraId="46231FDC" w14:textId="77777777" w:rsidR="00C451DF" w:rsidRPr="00AF2A0F" w:rsidRDefault="00C451DF" w:rsidP="00C451DF">
      <w:pPr>
        <w:rPr>
          <w:rFonts w:ascii="Arial" w:hAnsi="Arial" w:cs="Arial"/>
          <w:sz w:val="22"/>
          <w:szCs w:val="16"/>
        </w:rPr>
      </w:pPr>
    </w:p>
    <w:p w14:paraId="2A1FB668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p w14:paraId="1B4C078C" w14:textId="77777777" w:rsidR="00262431" w:rsidRPr="00AF2A0F" w:rsidRDefault="00262431" w:rsidP="00C451D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451DF" w:rsidRPr="00AF2A0F" w14:paraId="6F45EBD3" w14:textId="77777777" w:rsidTr="00BD4F9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A57353" w14:textId="77777777" w:rsidR="00C451DF" w:rsidRPr="00AF2A0F" w:rsidRDefault="00C451DF" w:rsidP="00BD4F9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C451DF" w:rsidRPr="00AF2A0F" w14:paraId="20CF36F7" w14:textId="77777777" w:rsidTr="00BD4F9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874F217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697840AF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45565BBB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9ECD4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C451DF" w:rsidRPr="00AF2A0F" w14:paraId="3A0B985D" w14:textId="77777777" w:rsidTr="00BD4F9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87C732D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695B7031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EC08C0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41189EBE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688EB590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45D84DA6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1627A835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A6CB700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7B521E4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4AE1E5B8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7369F08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57FD1EB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3A5004E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1C09ABAC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1DF" w:rsidRPr="00AF2A0F" w14:paraId="5ACDB0FD" w14:textId="77777777" w:rsidTr="00BD4F9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9E0E812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433F4E5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46E6C9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106E95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6F217F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64D708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9A3C34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0458C0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1DF" w:rsidRPr="00AF2A0F" w14:paraId="6610AC71" w14:textId="77777777" w:rsidTr="00BD4F9F">
        <w:trPr>
          <w:trHeight w:val="462"/>
        </w:trPr>
        <w:tc>
          <w:tcPr>
            <w:tcW w:w="1611" w:type="dxa"/>
            <w:vAlign w:val="center"/>
          </w:tcPr>
          <w:p w14:paraId="200BC1D7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7E18061B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AF3211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0A48C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55557C4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614C9EE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936D21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0CE5145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B445DE" w14:textId="77777777" w:rsidR="00C451DF" w:rsidRPr="00AF2A0F" w:rsidRDefault="00C451DF" w:rsidP="00C451DF">
      <w:pPr>
        <w:pStyle w:val="Zawartotabeli"/>
        <w:rPr>
          <w:rFonts w:ascii="Arial" w:hAnsi="Arial" w:cs="Arial"/>
          <w:sz w:val="22"/>
          <w:szCs w:val="16"/>
        </w:rPr>
      </w:pPr>
    </w:p>
    <w:p w14:paraId="26E90ED2" w14:textId="77777777" w:rsidR="00C451DF" w:rsidRPr="00AF2A0F" w:rsidRDefault="00C451DF" w:rsidP="00C451DF">
      <w:pPr>
        <w:pStyle w:val="Zawartotabeli"/>
        <w:rPr>
          <w:rFonts w:ascii="Arial" w:hAnsi="Arial" w:cs="Arial"/>
          <w:sz w:val="22"/>
          <w:szCs w:val="16"/>
        </w:rPr>
      </w:pPr>
    </w:p>
    <w:p w14:paraId="55EA5878" w14:textId="77777777" w:rsidR="00C451DF" w:rsidRPr="00AF2A0F" w:rsidRDefault="00C451DF" w:rsidP="00C451DF">
      <w:pPr>
        <w:rPr>
          <w:rFonts w:ascii="Arial" w:hAnsi="Arial" w:cs="Arial"/>
          <w:sz w:val="22"/>
          <w:szCs w:val="14"/>
        </w:rPr>
      </w:pPr>
      <w:r w:rsidRPr="00AF2A0F">
        <w:rPr>
          <w:rFonts w:ascii="Arial" w:hAnsi="Arial" w:cs="Arial"/>
          <w:sz w:val="22"/>
          <w:szCs w:val="14"/>
        </w:rPr>
        <w:t>Opis metod prowadzenia zajęć</w:t>
      </w:r>
    </w:p>
    <w:p w14:paraId="1A50C6B1" w14:textId="77777777" w:rsidR="00C451DF" w:rsidRPr="00AF2A0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451DF" w:rsidRPr="00AF2A0F" w14:paraId="0CF37D83" w14:textId="77777777" w:rsidTr="00BD4F9F">
        <w:trPr>
          <w:trHeight w:val="1920"/>
        </w:trPr>
        <w:tc>
          <w:tcPr>
            <w:tcW w:w="9622" w:type="dxa"/>
          </w:tcPr>
          <w:p w14:paraId="27E338A3" w14:textId="77777777" w:rsidR="00C451DF" w:rsidRPr="00AF2A0F" w:rsidRDefault="00C451DF" w:rsidP="00BD4F9F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  <w:p w14:paraId="530091DE" w14:textId="77777777" w:rsidR="00C451DF" w:rsidRPr="00AF2A0F" w:rsidRDefault="00C451DF" w:rsidP="00BD4F9F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wykład</w:t>
            </w:r>
          </w:p>
          <w:p w14:paraId="17C7F81D" w14:textId="7F69774F" w:rsidR="00C451DF" w:rsidRPr="00AF2A0F" w:rsidRDefault="00C451DF" w:rsidP="00BD4F9F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prezentacja multimedialna</w:t>
            </w:r>
          </w:p>
          <w:p w14:paraId="6D86232F" w14:textId="77777777" w:rsidR="00C451DF" w:rsidRPr="00AF2A0F" w:rsidRDefault="00C451DF" w:rsidP="00BD4F9F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dyskusja</w:t>
            </w:r>
          </w:p>
          <w:p w14:paraId="039AFAEA" w14:textId="7FB42918" w:rsidR="00F11779" w:rsidRPr="00AF2A0F" w:rsidRDefault="00F11779" w:rsidP="00BD4F9F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analiza przypadku</w:t>
            </w:r>
          </w:p>
          <w:p w14:paraId="5BB7B070" w14:textId="77777777" w:rsidR="00C451DF" w:rsidRPr="00AF2A0F" w:rsidRDefault="00C451DF" w:rsidP="00BD4F9F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metoda warsztatowo-projektowa</w:t>
            </w:r>
          </w:p>
          <w:p w14:paraId="4E00BA2F" w14:textId="655CB559" w:rsidR="00197069" w:rsidRPr="00AF2A0F" w:rsidRDefault="00197069" w:rsidP="00197069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422B54C" w14:textId="77777777" w:rsidR="00C451DF" w:rsidRPr="00AF2A0F" w:rsidRDefault="00C451DF" w:rsidP="00C451DF">
      <w:pPr>
        <w:pStyle w:val="Zawartotabeli"/>
        <w:rPr>
          <w:rFonts w:ascii="Arial" w:hAnsi="Arial" w:cs="Arial"/>
          <w:sz w:val="22"/>
          <w:szCs w:val="16"/>
        </w:rPr>
      </w:pPr>
    </w:p>
    <w:p w14:paraId="729212FA" w14:textId="77777777" w:rsidR="00C451DF" w:rsidRPr="00AF2A0F" w:rsidRDefault="00C451DF" w:rsidP="00C451DF">
      <w:pPr>
        <w:pStyle w:val="Zawartotabeli"/>
        <w:rPr>
          <w:rFonts w:ascii="Arial" w:hAnsi="Arial" w:cs="Arial"/>
          <w:sz w:val="22"/>
          <w:szCs w:val="16"/>
        </w:rPr>
      </w:pPr>
    </w:p>
    <w:p w14:paraId="68EEF016" w14:textId="77777777" w:rsidR="00C451DF" w:rsidRPr="00AF2A0F" w:rsidRDefault="00C451DF" w:rsidP="00C451DF">
      <w:pPr>
        <w:pStyle w:val="Zawartotabeli"/>
        <w:rPr>
          <w:rFonts w:ascii="Arial" w:hAnsi="Arial" w:cs="Arial"/>
          <w:sz w:val="22"/>
          <w:szCs w:val="16"/>
        </w:rPr>
      </w:pPr>
      <w:r w:rsidRPr="00AF2A0F">
        <w:rPr>
          <w:rFonts w:ascii="Arial" w:hAnsi="Arial" w:cs="Arial"/>
          <w:sz w:val="22"/>
          <w:szCs w:val="16"/>
        </w:rPr>
        <w:t>Formy sprawdzania efektów uczenia się</w:t>
      </w:r>
    </w:p>
    <w:p w14:paraId="317D7228" w14:textId="77777777" w:rsidR="00C451DF" w:rsidRPr="00AF2A0F" w:rsidRDefault="00C451DF" w:rsidP="00C451D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451DF" w:rsidRPr="00AF2A0F" w14:paraId="4CC3B2B3" w14:textId="77777777" w:rsidTr="00BD4F9F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4912D2B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07E8CC8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F2A0F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1EBBD68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BCE1612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31A1D6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71A346E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35A47CF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981C6F5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BAA176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CD0FA64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822B5F4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B3380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E37185" w14:textId="77777777" w:rsidR="00C451DF" w:rsidRPr="00AF2A0F" w:rsidRDefault="00C451DF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086C1C1" w14:textId="1744119F" w:rsidR="00C451DF" w:rsidRPr="00AF2A0F" w:rsidRDefault="007D5FA8" w:rsidP="00BD4F9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</w:t>
            </w:r>
          </w:p>
        </w:tc>
      </w:tr>
      <w:tr w:rsidR="00C451DF" w:rsidRPr="00AF2A0F" w14:paraId="2413AAF2" w14:textId="77777777" w:rsidTr="00BD4F9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AAB4F9A" w14:textId="77777777" w:rsidR="00C451DF" w:rsidRPr="00AF2A0F" w:rsidRDefault="00C451DF" w:rsidP="00BD4F9F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69198C54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295400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88438B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93E02B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0BC610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BA11A2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4321B6" w14:textId="7CCC5AC0" w:rsidR="00C451DF" w:rsidRPr="00AF2A0F" w:rsidRDefault="008E14E4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B7113E3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C14E452" w14:textId="73302E32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8881D8A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E22BCD" w14:textId="1DC22029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B703E8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1DAA1C" w14:textId="00A1DD31" w:rsidR="00C451DF" w:rsidRPr="00AF2A0F" w:rsidRDefault="00001BF8" w:rsidP="00BD4F9F">
            <w:pPr>
              <w:rPr>
                <w:rFonts w:ascii="Arial" w:hAnsi="Arial" w:cs="Arial"/>
                <w:sz w:val="22"/>
              </w:rPr>
            </w:pPr>
            <w:r w:rsidRPr="00AF2A0F">
              <w:rPr>
                <w:rFonts w:ascii="Arial" w:hAnsi="Arial" w:cs="Arial"/>
                <w:sz w:val="22"/>
              </w:rPr>
              <w:t>X</w:t>
            </w:r>
          </w:p>
        </w:tc>
      </w:tr>
      <w:tr w:rsidR="00C451DF" w:rsidRPr="00AF2A0F" w14:paraId="1BD2B542" w14:textId="77777777" w:rsidTr="00BD4F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191D74A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2FD0666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EB730F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A9F7F7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9A9FC4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EFDE4C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2FD702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5859EA" w14:textId="46C26538" w:rsidR="00C451DF" w:rsidRPr="00AF2A0F" w:rsidRDefault="008E14E4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A7E5F51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D1B8330" w14:textId="1A6923A9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3849D54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9497FF" w14:textId="3B58840F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9814D5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6431AE" w14:textId="76B53F93" w:rsidR="00C451DF" w:rsidRPr="00AF2A0F" w:rsidRDefault="00001BF8" w:rsidP="00BD4F9F">
            <w:pPr>
              <w:rPr>
                <w:rFonts w:ascii="Arial" w:hAnsi="Arial" w:cs="Arial"/>
                <w:sz w:val="22"/>
              </w:rPr>
            </w:pPr>
            <w:r w:rsidRPr="00AF2A0F">
              <w:rPr>
                <w:rFonts w:ascii="Arial" w:hAnsi="Arial" w:cs="Arial"/>
                <w:sz w:val="22"/>
              </w:rPr>
              <w:t>X</w:t>
            </w:r>
          </w:p>
        </w:tc>
      </w:tr>
      <w:tr w:rsidR="00A616FB" w:rsidRPr="00AF2A0F" w14:paraId="5EF13C33" w14:textId="77777777" w:rsidTr="00BD4F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3F9445B" w14:textId="671A6D43" w:rsidR="00A616FB" w:rsidRPr="00AF2A0F" w:rsidRDefault="00A616FB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5CC01B04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D95EFD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1DF763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864E3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331CBA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E1D140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25819B" w14:textId="656DCB0A" w:rsidR="00A616FB" w:rsidRDefault="00A616FB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FE9ECCD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7C2E57F9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8F1F40E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2C75A9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AA8D30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F75E80" w14:textId="18981E42" w:rsidR="00A616FB" w:rsidRPr="00AF2A0F" w:rsidRDefault="00001BF8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C451DF" w:rsidRPr="00AF2A0F" w14:paraId="1AB490F5" w14:textId="77777777" w:rsidTr="00BD4F9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D805EAB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0BCC114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47F8F4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267690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9F6EEA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6F09E8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DBEFB6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87D836" w14:textId="2AB1FDB8" w:rsidR="00C451DF" w:rsidRPr="00AF2A0F" w:rsidRDefault="008E14E4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57E40D8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78A8546" w14:textId="4E89C8A9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8278A00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E5E4FC" w14:textId="4DCF1202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8E803A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D9DB08" w14:textId="668510F5" w:rsidR="00C451DF" w:rsidRPr="00AF2A0F" w:rsidRDefault="00001BF8" w:rsidP="00BD4F9F">
            <w:pPr>
              <w:rPr>
                <w:rFonts w:ascii="Arial" w:hAnsi="Arial" w:cs="Arial"/>
                <w:sz w:val="22"/>
              </w:rPr>
            </w:pPr>
            <w:r w:rsidRPr="00AF2A0F">
              <w:rPr>
                <w:rFonts w:ascii="Arial" w:hAnsi="Arial" w:cs="Arial"/>
                <w:sz w:val="22"/>
              </w:rPr>
              <w:t>X</w:t>
            </w:r>
          </w:p>
        </w:tc>
      </w:tr>
      <w:tr w:rsidR="00C451DF" w:rsidRPr="00AF2A0F" w14:paraId="3491BD88" w14:textId="77777777" w:rsidTr="00BD4F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C29D2AF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0B844896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E16121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82980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3CC660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933786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C60A09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7BECDD" w14:textId="095F56A9" w:rsidR="00C451DF" w:rsidRPr="00AF2A0F" w:rsidRDefault="008E14E4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73A9BD9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7E79AB32" w14:textId="16E3D310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CA9956D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D63E9B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2C8924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95F2D6" w14:textId="09A6D36A" w:rsidR="00C451DF" w:rsidRPr="00AF2A0F" w:rsidRDefault="00001BF8" w:rsidP="00BD4F9F">
            <w:pPr>
              <w:rPr>
                <w:rFonts w:ascii="Arial" w:hAnsi="Arial" w:cs="Arial"/>
                <w:sz w:val="22"/>
              </w:rPr>
            </w:pPr>
            <w:r w:rsidRPr="00AF2A0F">
              <w:rPr>
                <w:rFonts w:ascii="Arial" w:hAnsi="Arial" w:cs="Arial"/>
                <w:sz w:val="22"/>
              </w:rPr>
              <w:t>X</w:t>
            </w:r>
          </w:p>
        </w:tc>
      </w:tr>
      <w:tr w:rsidR="00A616FB" w:rsidRPr="00AF2A0F" w14:paraId="2DE10106" w14:textId="77777777" w:rsidTr="00BD4F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F621CDF" w14:textId="71859D79" w:rsidR="00A616FB" w:rsidRPr="00AF2A0F" w:rsidRDefault="00A616FB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01FA6517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04E12B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3F2935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1CA71A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4369E8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42E4D6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51D3D0" w14:textId="6CF5C3CD" w:rsidR="00A616FB" w:rsidRDefault="00A616FB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37A5F6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5E68836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8046225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36202D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7D260E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29BA67" w14:textId="7EE2BAE6" w:rsidR="00A616FB" w:rsidRPr="00AF2A0F" w:rsidRDefault="00001BF8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A616FB" w:rsidRPr="00AF2A0F" w14:paraId="61990F50" w14:textId="77777777" w:rsidTr="00BD4F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BF1038B" w14:textId="2AAFF5D5" w:rsidR="00A616FB" w:rsidRPr="00AF2A0F" w:rsidRDefault="00A616FB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5821C675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C763FA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532FC2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5BF952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78A271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FCB937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5A7008" w14:textId="7EB3894D" w:rsidR="00A616FB" w:rsidRDefault="00A616FB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788E940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A693051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06F54C3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13A5A9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C74917" w14:textId="77777777" w:rsidR="00A616FB" w:rsidRPr="00AF2A0F" w:rsidRDefault="00A616FB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4BEB92" w14:textId="73760A1C" w:rsidR="00A616FB" w:rsidRPr="00AF2A0F" w:rsidRDefault="00001BF8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C451DF" w:rsidRPr="00AF2A0F" w14:paraId="67EAAD46" w14:textId="77777777" w:rsidTr="00BD4F9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620D050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43E478F6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013E6C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C492E5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4436FA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FE0238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A7D950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48AA07" w14:textId="298C4A91" w:rsidR="00C451DF" w:rsidRPr="00AF2A0F" w:rsidRDefault="008E14E4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3AFB1D4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645B8FB" w14:textId="3D24D438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BD63A0B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7D8F11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E63532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93BDF1" w14:textId="22C9ACE0" w:rsidR="00C451DF" w:rsidRPr="00AF2A0F" w:rsidRDefault="00001BF8" w:rsidP="00BD4F9F">
            <w:pPr>
              <w:rPr>
                <w:rFonts w:ascii="Arial" w:hAnsi="Arial" w:cs="Arial"/>
                <w:sz w:val="22"/>
              </w:rPr>
            </w:pPr>
            <w:r w:rsidRPr="00AF2A0F">
              <w:rPr>
                <w:rFonts w:ascii="Arial" w:hAnsi="Arial" w:cs="Arial"/>
                <w:sz w:val="22"/>
              </w:rPr>
              <w:t>X</w:t>
            </w:r>
          </w:p>
        </w:tc>
      </w:tr>
      <w:tr w:rsidR="00C451DF" w:rsidRPr="00AF2A0F" w14:paraId="04D096A9" w14:textId="77777777" w:rsidTr="00BD4F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10657C2" w14:textId="77777777" w:rsidR="00C451DF" w:rsidRPr="00AF2A0F" w:rsidRDefault="00C451DF" w:rsidP="00BD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5B617495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C2606E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A2FCE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08D57D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F30CBB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3C2032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AC1C31" w14:textId="061566DC" w:rsidR="00C451DF" w:rsidRPr="00AF2A0F" w:rsidRDefault="008E14E4" w:rsidP="00BD4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C271B9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0918B97" w14:textId="48EE462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AA50155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312626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91347B" w14:textId="77777777" w:rsidR="00C451DF" w:rsidRPr="00AF2A0F" w:rsidRDefault="00C451DF" w:rsidP="00BD4F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9720C3" w14:textId="79F6CD79" w:rsidR="00C451DF" w:rsidRPr="00AF2A0F" w:rsidRDefault="00001BF8" w:rsidP="00BD4F9F">
            <w:pPr>
              <w:rPr>
                <w:rFonts w:ascii="Arial" w:hAnsi="Arial" w:cs="Arial"/>
                <w:sz w:val="22"/>
              </w:rPr>
            </w:pPr>
            <w:r w:rsidRPr="00AF2A0F">
              <w:rPr>
                <w:rFonts w:ascii="Arial" w:hAnsi="Arial" w:cs="Arial"/>
                <w:sz w:val="22"/>
              </w:rPr>
              <w:t>X</w:t>
            </w:r>
          </w:p>
        </w:tc>
      </w:tr>
    </w:tbl>
    <w:p w14:paraId="7CEC0F6A" w14:textId="77777777" w:rsidR="00C451DF" w:rsidRPr="00AF2A0F" w:rsidRDefault="00C451DF" w:rsidP="00C451DF">
      <w:pPr>
        <w:pStyle w:val="Zawartotabeli"/>
        <w:rPr>
          <w:rFonts w:ascii="Arial" w:hAnsi="Arial" w:cs="Arial"/>
          <w:sz w:val="22"/>
          <w:szCs w:val="16"/>
        </w:rPr>
      </w:pPr>
    </w:p>
    <w:p w14:paraId="071861C7" w14:textId="77777777" w:rsidR="00C451DF" w:rsidRPr="00AF2A0F" w:rsidRDefault="00C451DF" w:rsidP="00C451DF">
      <w:pPr>
        <w:pStyle w:val="Zawartotabeli"/>
        <w:rPr>
          <w:rFonts w:ascii="Arial" w:hAnsi="Arial" w:cs="Arial"/>
          <w:sz w:val="22"/>
          <w:szCs w:val="16"/>
        </w:rPr>
      </w:pPr>
    </w:p>
    <w:p w14:paraId="4D6BC3F8" w14:textId="77777777" w:rsidR="00C451DF" w:rsidRPr="00AF2A0F" w:rsidRDefault="00C451DF" w:rsidP="00C451D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451DF" w:rsidRPr="00AF2A0F" w14:paraId="1A721FE4" w14:textId="77777777" w:rsidTr="00BD4F9F">
        <w:tc>
          <w:tcPr>
            <w:tcW w:w="1941" w:type="dxa"/>
            <w:shd w:val="clear" w:color="auto" w:fill="DBE5F1"/>
            <w:vAlign w:val="center"/>
          </w:tcPr>
          <w:p w14:paraId="3A49CF2B" w14:textId="77777777" w:rsidR="00C451DF" w:rsidRPr="00AF2A0F" w:rsidRDefault="00C451DF" w:rsidP="00BD4F9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0295F4B2" w14:textId="53341E9B" w:rsidR="00C451DF" w:rsidRPr="00AF2A0F" w:rsidRDefault="007D5FA8" w:rsidP="00BD4F9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Uzyskanie pozytywnych ocen z projektu grupowego oraz testu obejmującego zagadnienia teoretyczne.</w:t>
            </w:r>
          </w:p>
          <w:p w14:paraId="4DD90A6F" w14:textId="77777777" w:rsidR="00C451DF" w:rsidRPr="00AF2A0F" w:rsidRDefault="00C451DF" w:rsidP="00BD4F9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73E36F6" w14:textId="77777777" w:rsidR="00C451DF" w:rsidRPr="00AF2A0F" w:rsidRDefault="00C451DF" w:rsidP="00C451DF">
      <w:pPr>
        <w:rPr>
          <w:rFonts w:ascii="Arial" w:hAnsi="Arial" w:cs="Arial"/>
          <w:sz w:val="22"/>
          <w:szCs w:val="16"/>
        </w:rPr>
      </w:pPr>
    </w:p>
    <w:p w14:paraId="18CF39A3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451DF" w14:paraId="7ECB9A2C" w14:textId="77777777" w:rsidTr="00BD4F9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60E2D384" w14:textId="77777777" w:rsidR="00C451DF" w:rsidRDefault="00C451DF" w:rsidP="00BD4F9F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78D95CB8" w14:textId="77777777" w:rsidR="00C451DF" w:rsidRDefault="00C451DF" w:rsidP="00BD4F9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może być prowadzony zdalnie. </w:t>
            </w:r>
          </w:p>
          <w:p w14:paraId="194A3B0A" w14:textId="77777777" w:rsidR="00D86A46" w:rsidRPr="00552414" w:rsidRDefault="00D86A46" w:rsidP="00D86A4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552414">
              <w:rPr>
                <w:rFonts w:ascii="Arial" w:hAnsi="Arial" w:cs="Arial"/>
                <w:sz w:val="22"/>
                <w:szCs w:val="16"/>
              </w:rPr>
              <w:t>Obecność na zajęciach jest obowiązkowa zgodnie z regulaminem studiów (§ 20, pkt. 2 i 3); dostępny: https://www.uken.krakow.pl/studia/regulaminy-</w:t>
            </w:r>
            <w:r w:rsidRPr="00552414">
              <w:rPr>
                <w:rFonts w:ascii="Arial" w:hAnsi="Arial" w:cs="Arial"/>
                <w:sz w:val="22"/>
                <w:szCs w:val="16"/>
              </w:rPr>
              <w:lastRenderedPageBreak/>
              <w:t>studiow/regulamin-studiow</w:t>
            </w:r>
          </w:p>
          <w:p w14:paraId="45C70304" w14:textId="77777777" w:rsidR="00C451DF" w:rsidRDefault="00C451DF" w:rsidP="00BD4F9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3E69580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p w14:paraId="200231BC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p w14:paraId="0F3AB1CC" w14:textId="77777777" w:rsidR="00C451DF" w:rsidRDefault="00C451DF" w:rsidP="00C451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59C390EF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451DF" w14:paraId="2D7FC419" w14:textId="77777777" w:rsidTr="00BD4F9F">
        <w:trPr>
          <w:trHeight w:val="1136"/>
        </w:trPr>
        <w:tc>
          <w:tcPr>
            <w:tcW w:w="9622" w:type="dxa"/>
          </w:tcPr>
          <w:p w14:paraId="2C13DDE2" w14:textId="77777777" w:rsidR="00D916CD" w:rsidRDefault="00D916CD" w:rsidP="00D916CD">
            <w:pPr>
              <w:pStyle w:val="Akapitzlist"/>
            </w:pPr>
          </w:p>
          <w:p w14:paraId="5EB21F81" w14:textId="5A408E09" w:rsidR="00D916CD" w:rsidRPr="00D916CD" w:rsidRDefault="00D916CD" w:rsidP="0050002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>Anatomia narządu słuchu i równowagi</w:t>
            </w:r>
            <w:r w:rsidR="007833B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26F8495" w14:textId="4ED7D3B9" w:rsidR="00D916CD" w:rsidRPr="00D916CD" w:rsidRDefault="00D916CD" w:rsidP="0050002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>Ucho zewnętrzne, ucho środkowe, ucho wewnętrzne</w:t>
            </w:r>
            <w:r w:rsidR="007833B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F6D7EF" w14:textId="77777777" w:rsidR="007833B5" w:rsidRDefault="00D916CD" w:rsidP="007833B5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>Szlaki nerwowe i korowa organizacja procesu słyszeni</w:t>
            </w:r>
            <w:r w:rsidR="007833B5">
              <w:rPr>
                <w:rFonts w:ascii="Arial" w:hAnsi="Arial" w:cs="Arial"/>
                <w:sz w:val="22"/>
                <w:szCs w:val="22"/>
              </w:rPr>
              <w:t>a.</w:t>
            </w:r>
            <w:r w:rsidR="007833B5" w:rsidRPr="00D916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E9C76ED" w14:textId="4C472F85" w:rsidR="007833B5" w:rsidRPr="00D916CD" w:rsidRDefault="007833B5" w:rsidP="007833B5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>Lateralizacja funkcji słuchowych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70D30CF" w14:textId="12365D8A" w:rsidR="00D916CD" w:rsidRPr="00D916CD" w:rsidRDefault="00D916CD" w:rsidP="0050002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>Fizjologia słyszenia</w:t>
            </w:r>
            <w:r w:rsidR="007833B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016630C" w14:textId="4C47124F" w:rsidR="00D916CD" w:rsidRDefault="00D916CD" w:rsidP="0050002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>Słuch w ontogenezie</w:t>
            </w:r>
            <w:r w:rsidR="007833B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10DD94" w14:textId="77777777" w:rsidR="0050002B" w:rsidRPr="00C57E83" w:rsidRDefault="0050002B" w:rsidP="0050002B">
            <w:pPr>
              <w:widowControl/>
              <w:numPr>
                <w:ilvl w:val="0"/>
                <w:numId w:val="4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57E83">
              <w:rPr>
                <w:rFonts w:ascii="Arial" w:hAnsi="Arial" w:cs="Arial"/>
                <w:sz w:val="22"/>
                <w:szCs w:val="22"/>
                <w:lang w:eastAsia="ar-SA"/>
              </w:rPr>
              <w:t>Wpływ wczesnej stymulacji na rozwój układu słuchowego.</w:t>
            </w:r>
          </w:p>
          <w:p w14:paraId="251169C8" w14:textId="199148D4" w:rsidR="0050002B" w:rsidRDefault="0050002B" w:rsidP="0050002B">
            <w:pPr>
              <w:widowControl/>
              <w:numPr>
                <w:ilvl w:val="0"/>
                <w:numId w:val="4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57E83">
              <w:rPr>
                <w:rFonts w:ascii="Arial" w:hAnsi="Arial" w:cs="Arial"/>
                <w:sz w:val="22"/>
                <w:szCs w:val="22"/>
                <w:lang w:eastAsia="ar-SA"/>
              </w:rPr>
              <w:t xml:space="preserve">Wpływ uszkodzenia słuchu na rozwój dziecka. </w:t>
            </w:r>
          </w:p>
          <w:p w14:paraId="4002F70C" w14:textId="77777777" w:rsidR="00EC52EA" w:rsidRDefault="00EC52EA" w:rsidP="00EC52EA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Metody badania słuchu i procesu komunikacji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FFF40D7" w14:textId="21EF9350" w:rsidR="0050002B" w:rsidRPr="00C57E83" w:rsidRDefault="0050002B" w:rsidP="0050002B">
            <w:pPr>
              <w:widowControl/>
              <w:numPr>
                <w:ilvl w:val="0"/>
                <w:numId w:val="4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Urządzenia wspomagające: a</w:t>
            </w:r>
            <w:r w:rsidRPr="00C57E83">
              <w:rPr>
                <w:rFonts w:ascii="Arial" w:hAnsi="Arial" w:cs="Arial"/>
                <w:sz w:val="22"/>
                <w:szCs w:val="22"/>
                <w:lang w:eastAsia="ar-SA"/>
              </w:rPr>
              <w:t>paraty słuchowe i implanty.</w:t>
            </w:r>
          </w:p>
          <w:p w14:paraId="4D94D6E8" w14:textId="769FAEAD" w:rsidR="0050002B" w:rsidRDefault="0050002B" w:rsidP="0050002B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1AAA">
              <w:rPr>
                <w:rFonts w:ascii="Arial" w:hAnsi="Arial" w:cs="Arial"/>
                <w:color w:val="000000"/>
                <w:sz w:val="22"/>
                <w:szCs w:val="22"/>
              </w:rPr>
              <w:t>Ocena wyników audiometrii tonalnej i innych badań audiologicznych</w:t>
            </w:r>
            <w:r w:rsidR="007833B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1B1853BF" w14:textId="77777777" w:rsidR="00EC52EA" w:rsidRPr="00C57E83" w:rsidRDefault="00EC52EA" w:rsidP="00EC52EA">
            <w:pPr>
              <w:widowControl/>
              <w:numPr>
                <w:ilvl w:val="0"/>
                <w:numId w:val="4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Urządzenia wspomagające: a</w:t>
            </w:r>
            <w:r w:rsidRPr="00C57E83">
              <w:rPr>
                <w:rFonts w:ascii="Arial" w:hAnsi="Arial" w:cs="Arial"/>
                <w:sz w:val="22"/>
                <w:szCs w:val="22"/>
                <w:lang w:eastAsia="ar-SA"/>
              </w:rPr>
              <w:t>paraty słuchowe i implanty.</w:t>
            </w:r>
          </w:p>
          <w:p w14:paraId="2B32318C" w14:textId="77777777" w:rsidR="00D916CD" w:rsidRDefault="00D916CD" w:rsidP="0050002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 xml:space="preserve">Klasyfikacja zjawisk akustycznych </w:t>
            </w:r>
          </w:p>
          <w:p w14:paraId="42323CEF" w14:textId="4E4E4176" w:rsidR="00D916CD" w:rsidRPr="00D916CD" w:rsidRDefault="00D916CD" w:rsidP="00D916CD">
            <w:pPr>
              <w:pStyle w:val="Akapitzlist"/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>– subiektywne i obiektywne cechy zjawisk akustycznych</w:t>
            </w:r>
          </w:p>
          <w:p w14:paraId="1C587B63" w14:textId="4F795A90" w:rsidR="00D916CD" w:rsidRPr="00D916CD" w:rsidRDefault="00D916CD" w:rsidP="0050002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>Wytwarzanie dźwięków mowy – procesy i realizacje</w:t>
            </w:r>
            <w:r w:rsidR="007833B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50F4976" w14:textId="2DD6793B" w:rsidR="00D916CD" w:rsidRPr="00D916CD" w:rsidRDefault="00D916CD" w:rsidP="0050002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>Słyszenie a słuchanie</w:t>
            </w:r>
            <w:r w:rsidR="007833B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68219B3" w14:textId="34A27962" w:rsidR="00D916CD" w:rsidRPr="00D916CD" w:rsidRDefault="00D916CD" w:rsidP="0050002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916CD">
              <w:rPr>
                <w:rFonts w:ascii="Arial" w:hAnsi="Arial" w:cs="Arial"/>
                <w:sz w:val="22"/>
                <w:szCs w:val="22"/>
              </w:rPr>
              <w:t xml:space="preserve">Słuch </w:t>
            </w:r>
            <w:r w:rsidR="007833B5">
              <w:rPr>
                <w:rFonts w:ascii="Arial" w:hAnsi="Arial" w:cs="Arial"/>
                <w:sz w:val="22"/>
                <w:szCs w:val="22"/>
              </w:rPr>
              <w:t>mowny</w:t>
            </w:r>
            <w:r w:rsidRPr="00D916CD">
              <w:rPr>
                <w:rFonts w:ascii="Arial" w:hAnsi="Arial" w:cs="Arial"/>
                <w:sz w:val="22"/>
                <w:szCs w:val="22"/>
              </w:rPr>
              <w:t>, słuch muzyczny</w:t>
            </w:r>
            <w:r w:rsidR="007833B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25291D" w14:textId="1BF22D8A" w:rsidR="0050002B" w:rsidRPr="0050002B" w:rsidRDefault="0050002B" w:rsidP="0050002B">
            <w:pPr>
              <w:pStyle w:val="Akapitzlist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50002B">
              <w:rPr>
                <w:rFonts w:ascii="Arial" w:hAnsi="Arial" w:cs="Arial"/>
                <w:sz w:val="22"/>
                <w:szCs w:val="22"/>
                <w:lang w:eastAsia="ar-SA"/>
              </w:rPr>
              <w:t>Wpływ uszkodzenia słuchu na funkcjonowanie człowieka</w:t>
            </w:r>
            <w:r w:rsidR="007833B5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  <w:r w:rsidRPr="0050002B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</w:p>
          <w:p w14:paraId="423CB1DA" w14:textId="0DE9E1A5" w:rsidR="00C451DF" w:rsidRPr="002B0402" w:rsidRDefault="00C451DF" w:rsidP="00D916CD">
            <w:pPr>
              <w:pStyle w:val="Tekstdymka1"/>
              <w:spacing w:after="90"/>
              <w:rPr>
                <w:rFonts w:ascii="Arial" w:hAnsi="Arial" w:cs="Arial"/>
                <w:sz w:val="22"/>
              </w:rPr>
            </w:pPr>
          </w:p>
        </w:tc>
      </w:tr>
    </w:tbl>
    <w:p w14:paraId="1992CD00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p w14:paraId="37CBF5F3" w14:textId="77777777" w:rsidR="001405AB" w:rsidRDefault="001405AB" w:rsidP="00C451DF">
      <w:pPr>
        <w:rPr>
          <w:rFonts w:ascii="Arial" w:hAnsi="Arial" w:cs="Arial"/>
          <w:sz w:val="22"/>
          <w:szCs w:val="22"/>
        </w:rPr>
      </w:pPr>
    </w:p>
    <w:p w14:paraId="2FCF2B47" w14:textId="50892136" w:rsidR="00C451DF" w:rsidRDefault="00C451DF" w:rsidP="00C451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39BC1810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451DF" w14:paraId="037B3043" w14:textId="77777777" w:rsidTr="00BD4F9F">
        <w:trPr>
          <w:trHeight w:val="1098"/>
        </w:trPr>
        <w:tc>
          <w:tcPr>
            <w:tcW w:w="9622" w:type="dxa"/>
          </w:tcPr>
          <w:p w14:paraId="7FF3EC69" w14:textId="77777777" w:rsidR="00C451DF" w:rsidRDefault="00C451DF" w:rsidP="00BD4F9F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  <w:p w14:paraId="48CB13C4" w14:textId="1000DF09" w:rsidR="00911C5F" w:rsidRPr="00911C5F" w:rsidRDefault="00911C5F" w:rsidP="00911C5F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911C5F">
              <w:rPr>
                <w:rFonts w:ascii="Arial" w:hAnsi="Arial" w:cs="Arial"/>
                <w:sz w:val="22"/>
                <w:szCs w:val="22"/>
              </w:rPr>
              <w:t xml:space="preserve">Muzyka-Furtak E. red. 2015, </w:t>
            </w:r>
            <w:r w:rsidRPr="00911C5F">
              <w:rPr>
                <w:rFonts w:ascii="Arial" w:hAnsi="Arial" w:cs="Arial"/>
                <w:i/>
                <w:sz w:val="22"/>
                <w:szCs w:val="22"/>
              </w:rPr>
              <w:t>Surdologopedia. Teoria i praktyka</w:t>
            </w:r>
            <w:r w:rsidRPr="00911C5F">
              <w:rPr>
                <w:rFonts w:ascii="Arial" w:hAnsi="Arial" w:cs="Arial"/>
                <w:sz w:val="22"/>
                <w:szCs w:val="22"/>
              </w:rPr>
              <w:t xml:space="preserve">, Gdańsk (wybrane rozdziały). </w:t>
            </w:r>
          </w:p>
          <w:p w14:paraId="53BBC6F6" w14:textId="2A32CC28" w:rsidR="00911C5F" w:rsidRPr="00911C5F" w:rsidRDefault="003A0AF5" w:rsidP="00027B55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911C5F">
              <w:rPr>
                <w:rFonts w:ascii="Arial" w:hAnsi="Arial" w:cs="Arial"/>
                <w:sz w:val="22"/>
                <w:szCs w:val="22"/>
              </w:rPr>
              <w:t>Pruszewicz A., Obrębowski A.</w:t>
            </w:r>
            <w:r w:rsidR="009012AB" w:rsidRPr="00911C5F">
              <w:rPr>
                <w:rFonts w:ascii="Arial" w:hAnsi="Arial" w:cs="Arial"/>
                <w:sz w:val="22"/>
                <w:szCs w:val="22"/>
              </w:rPr>
              <w:t xml:space="preserve"> (2010).</w:t>
            </w:r>
            <w:r w:rsidRPr="00911C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1C5F">
              <w:rPr>
                <w:rFonts w:ascii="Arial" w:hAnsi="Arial" w:cs="Arial"/>
                <w:i/>
                <w:sz w:val="22"/>
                <w:szCs w:val="22"/>
              </w:rPr>
              <w:t>Audiologia kliniczna</w:t>
            </w:r>
            <w:r w:rsidRPr="00911C5F">
              <w:rPr>
                <w:rFonts w:ascii="Arial" w:hAnsi="Arial" w:cs="Arial"/>
                <w:sz w:val="22"/>
                <w:szCs w:val="22"/>
              </w:rPr>
              <w:t>. Zarys</w:t>
            </w:r>
            <w:r w:rsidR="009012AB" w:rsidRPr="00911C5F">
              <w:rPr>
                <w:rFonts w:ascii="Arial" w:hAnsi="Arial" w:cs="Arial"/>
                <w:sz w:val="22"/>
                <w:szCs w:val="22"/>
              </w:rPr>
              <w:t>.</w:t>
            </w:r>
            <w:r w:rsidRPr="00911C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12AB" w:rsidRPr="00911C5F">
              <w:rPr>
                <w:rFonts w:ascii="Arial" w:hAnsi="Arial" w:cs="Arial"/>
                <w:sz w:val="22"/>
                <w:szCs w:val="22"/>
              </w:rPr>
              <w:t xml:space="preserve">Poznań: </w:t>
            </w:r>
            <w:r w:rsidRPr="00911C5F">
              <w:rPr>
                <w:rFonts w:ascii="Arial" w:hAnsi="Arial" w:cs="Arial"/>
                <w:sz w:val="22"/>
                <w:szCs w:val="22"/>
              </w:rPr>
              <w:t>Wydawnictwo Uniwersytetu Medyczneg</w:t>
            </w:r>
            <w:r w:rsidR="009012AB" w:rsidRPr="00911C5F">
              <w:rPr>
                <w:rFonts w:ascii="Arial" w:hAnsi="Arial" w:cs="Arial"/>
                <w:sz w:val="22"/>
                <w:szCs w:val="22"/>
              </w:rPr>
              <w:t>o</w:t>
            </w:r>
            <w:r w:rsidRPr="00911C5F">
              <w:rPr>
                <w:rFonts w:ascii="Arial" w:hAnsi="Arial" w:cs="Arial"/>
                <w:sz w:val="22"/>
                <w:szCs w:val="22"/>
              </w:rPr>
              <w:t>.</w:t>
            </w:r>
            <w:r w:rsidR="00911C5F" w:rsidRPr="00911C5F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65CCA50E" w14:textId="77777777" w:rsidR="00911C5F" w:rsidRPr="00911C5F" w:rsidRDefault="00911C5F" w:rsidP="00911C5F">
            <w:pPr>
              <w:pStyle w:val="Tekstpodstawowy21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1C5F">
              <w:rPr>
                <w:rFonts w:ascii="Arial" w:hAnsi="Arial" w:cs="Arial"/>
                <w:sz w:val="22"/>
                <w:szCs w:val="22"/>
              </w:rPr>
              <w:t xml:space="preserve">Śliwińska-Kowalska M., 2005, </w:t>
            </w:r>
            <w:r w:rsidRPr="00911C5F">
              <w:rPr>
                <w:rFonts w:ascii="Arial" w:hAnsi="Arial" w:cs="Arial"/>
                <w:i/>
                <w:sz w:val="22"/>
                <w:szCs w:val="22"/>
              </w:rPr>
              <w:t>Audiologia kliniczna</w:t>
            </w:r>
            <w:r w:rsidRPr="00911C5F">
              <w:rPr>
                <w:rFonts w:ascii="Arial" w:hAnsi="Arial" w:cs="Arial"/>
                <w:sz w:val="22"/>
                <w:szCs w:val="22"/>
              </w:rPr>
              <w:t xml:space="preserve">, Łódź (wybrane rozdzia. </w:t>
            </w:r>
          </w:p>
          <w:p w14:paraId="76E4F42E" w14:textId="137E890E" w:rsidR="00911C5F" w:rsidRPr="00911C5F" w:rsidRDefault="00911C5F" w:rsidP="00911C5F">
            <w:pPr>
              <w:pStyle w:val="Tekstpodstawowy21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Pr="00911C5F">
                <w:rPr>
                  <w:rStyle w:val="Hipercze"/>
                  <w:rFonts w:ascii="Arial" w:hAnsi="Arial" w:cs="Arial"/>
                  <w:sz w:val="22"/>
                  <w:szCs w:val="22"/>
                </w:rPr>
                <w:t>Nowa Audiofonologia - Archiwum</w:t>
              </w:r>
            </w:hyperlink>
            <w:r w:rsidR="00EC52EA">
              <w:rPr>
                <w:rStyle w:val="Hipercze"/>
                <w:rFonts w:ascii="Arial" w:hAnsi="Arial" w:cs="Arial"/>
                <w:sz w:val="22"/>
                <w:szCs w:val="22"/>
              </w:rPr>
              <w:t xml:space="preserve"> (wybrane artykuły)</w:t>
            </w:r>
          </w:p>
          <w:p w14:paraId="4AADAAB8" w14:textId="3CFB2EFC" w:rsidR="00911C5F" w:rsidRDefault="00911C5F" w:rsidP="00BD4F9F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7F71E88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p w14:paraId="4E5B16FB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178D7147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451DF" w14:paraId="5AD85415" w14:textId="77777777" w:rsidTr="00BD4F9F">
        <w:trPr>
          <w:trHeight w:val="1112"/>
        </w:trPr>
        <w:tc>
          <w:tcPr>
            <w:tcW w:w="9622" w:type="dxa"/>
          </w:tcPr>
          <w:p w14:paraId="283F7F52" w14:textId="77777777" w:rsidR="00C451DF" w:rsidRDefault="00C451DF" w:rsidP="00BD4F9F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  <w:p w14:paraId="1842F418" w14:textId="6A63C76A" w:rsidR="00001BF8" w:rsidRDefault="00001BF8" w:rsidP="00001BF8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Cieszyńska-Rożek J. (2018). </w:t>
            </w:r>
            <w:r w:rsidRPr="00001BF8">
              <w:rPr>
                <w:rFonts w:ascii="Arial" w:hAnsi="Arial" w:cs="Arial"/>
                <w:i/>
                <w:sz w:val="22"/>
                <w:szCs w:val="16"/>
              </w:rPr>
              <w:t>Neurobiologiczne podstawy rozwoju poznawczego. Słuch</w:t>
            </w:r>
            <w:r>
              <w:rPr>
                <w:rFonts w:ascii="Arial" w:hAnsi="Arial" w:cs="Arial"/>
                <w:sz w:val="22"/>
                <w:szCs w:val="16"/>
              </w:rPr>
              <w:t>. Kraków wyd.CMK.</w:t>
            </w:r>
          </w:p>
          <w:p w14:paraId="67D4A83F" w14:textId="0CDD1388" w:rsidR="00001BF8" w:rsidRDefault="00001BF8" w:rsidP="00001BF8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Jorasz U. (1999). </w:t>
            </w:r>
            <w:r w:rsidRPr="00911C5F">
              <w:rPr>
                <w:rFonts w:ascii="Arial" w:hAnsi="Arial" w:cs="Arial"/>
                <w:i/>
                <w:sz w:val="22"/>
                <w:szCs w:val="16"/>
              </w:rPr>
              <w:t>Selektywność układu słuchowego</w:t>
            </w:r>
            <w:r>
              <w:rPr>
                <w:rFonts w:ascii="Arial" w:hAnsi="Arial" w:cs="Arial"/>
                <w:sz w:val="22"/>
                <w:szCs w:val="16"/>
              </w:rPr>
              <w:t>. Poznań: Wydawnictwo Naukowe PWN.</w:t>
            </w:r>
          </w:p>
          <w:p w14:paraId="02EDA715" w14:textId="3143F222" w:rsidR="009012AB" w:rsidRDefault="009012AB" w:rsidP="00FB736A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Norton N.S. (2017). </w:t>
            </w:r>
            <w:r w:rsidRPr="00911C5F">
              <w:rPr>
                <w:rFonts w:ascii="Arial" w:hAnsi="Arial" w:cs="Arial"/>
                <w:i/>
                <w:sz w:val="22"/>
                <w:szCs w:val="16"/>
              </w:rPr>
              <w:t>Atlas anatomii głowy i szyi dla stomatologów</w:t>
            </w:r>
            <w:r>
              <w:rPr>
                <w:rFonts w:ascii="Arial" w:hAnsi="Arial" w:cs="Arial"/>
                <w:sz w:val="22"/>
                <w:szCs w:val="16"/>
              </w:rPr>
              <w:t>. Walocha J. (red. wyd. polskiego)</w:t>
            </w:r>
            <w:r w:rsidR="00E8461F">
              <w:rPr>
                <w:rFonts w:ascii="Arial" w:hAnsi="Arial" w:cs="Arial"/>
                <w:sz w:val="22"/>
                <w:szCs w:val="16"/>
              </w:rPr>
              <w:t>. Wrocław: Edra Urban&amp;Partner.</w:t>
            </w:r>
          </w:p>
          <w:p w14:paraId="13883E7F" w14:textId="77777777" w:rsidR="00001BF8" w:rsidRDefault="00001BF8" w:rsidP="00001BF8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967D3B">
              <w:rPr>
                <w:rFonts w:ascii="Arial" w:hAnsi="Arial" w:cs="Arial"/>
                <w:sz w:val="22"/>
                <w:szCs w:val="16"/>
              </w:rPr>
              <w:t xml:space="preserve">Obrębowski A. </w:t>
            </w:r>
            <w:r>
              <w:rPr>
                <w:rFonts w:ascii="Arial" w:hAnsi="Arial" w:cs="Arial"/>
                <w:sz w:val="22"/>
                <w:szCs w:val="16"/>
              </w:rPr>
              <w:t xml:space="preserve">(2008). </w:t>
            </w:r>
            <w:r w:rsidRPr="00911C5F">
              <w:rPr>
                <w:rFonts w:ascii="Arial" w:hAnsi="Arial" w:cs="Arial"/>
                <w:i/>
                <w:sz w:val="22"/>
                <w:szCs w:val="16"/>
              </w:rPr>
              <w:t>Narząd głosu i jego znaczenie w komunikacji społecznej</w:t>
            </w:r>
            <w:r w:rsidRPr="00967D3B">
              <w:rPr>
                <w:rFonts w:ascii="Arial" w:hAnsi="Arial" w:cs="Arial"/>
                <w:sz w:val="22"/>
                <w:szCs w:val="16"/>
              </w:rPr>
              <w:t xml:space="preserve">. </w:t>
            </w:r>
            <w:r>
              <w:rPr>
                <w:rFonts w:ascii="Arial" w:hAnsi="Arial" w:cs="Arial"/>
                <w:sz w:val="22"/>
                <w:szCs w:val="16"/>
              </w:rPr>
              <w:t xml:space="preserve">Poznań: </w:t>
            </w:r>
            <w:r w:rsidRPr="00967D3B">
              <w:rPr>
                <w:rFonts w:ascii="Arial" w:hAnsi="Arial" w:cs="Arial"/>
                <w:sz w:val="22"/>
                <w:szCs w:val="16"/>
              </w:rPr>
              <w:t>Wydawnictwo Uniwersytetu Medycznego</w:t>
            </w:r>
          </w:p>
          <w:p w14:paraId="2E70A206" w14:textId="087355CF" w:rsidR="009012AB" w:rsidRDefault="009012AB" w:rsidP="00FB736A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Ozimek E. (2018). </w:t>
            </w:r>
            <w:r w:rsidRPr="00911C5F">
              <w:rPr>
                <w:rFonts w:ascii="Arial" w:hAnsi="Arial" w:cs="Arial"/>
                <w:i/>
                <w:sz w:val="22"/>
                <w:szCs w:val="16"/>
              </w:rPr>
              <w:t>Dźwięk i jego percepcja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  <w:r w:rsidR="00E8461F">
              <w:rPr>
                <w:rFonts w:ascii="Arial" w:hAnsi="Arial" w:cs="Arial"/>
                <w:sz w:val="22"/>
                <w:szCs w:val="16"/>
              </w:rPr>
              <w:t xml:space="preserve"> Warszawa: PWN.</w:t>
            </w:r>
          </w:p>
          <w:p w14:paraId="541E597B" w14:textId="77777777" w:rsidR="00FB736A" w:rsidRPr="00C57E83" w:rsidRDefault="00FB736A" w:rsidP="00FB736A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jc w:val="both"/>
              <w:rPr>
                <w:rFonts w:ascii="Arial" w:hAnsi="Arial" w:cs="Arial"/>
              </w:rPr>
            </w:pPr>
            <w:r w:rsidRPr="00C57E83">
              <w:rPr>
                <w:rFonts w:ascii="Arial" w:hAnsi="Arial" w:cs="Arial"/>
                <w:i/>
              </w:rPr>
              <w:t>Wspomaganie rozwoju małego dziecka z wadą słuchu</w:t>
            </w:r>
            <w:r w:rsidRPr="00C57E83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2011, </w:t>
            </w:r>
            <w:r w:rsidRPr="00C57E83">
              <w:rPr>
                <w:rFonts w:ascii="Arial" w:hAnsi="Arial" w:cs="Arial"/>
              </w:rPr>
              <w:t>red. T. Gałkowski, M. Radziszewska-Konopka, Warszawa.</w:t>
            </w:r>
          </w:p>
          <w:p w14:paraId="3AC96299" w14:textId="7E33D160" w:rsidR="00C451DF" w:rsidRDefault="00207B19" w:rsidP="007833B5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lastRenderedPageBreak/>
              <w:t>Wybrane najnowsze artykuły z czasopism naukowych (także obcojęzycznych) dotyczące omawianych podczas zajęć zagadnień.</w:t>
            </w:r>
          </w:p>
        </w:tc>
      </w:tr>
    </w:tbl>
    <w:p w14:paraId="7C4F930E" w14:textId="77777777" w:rsidR="001405AB" w:rsidRDefault="001405AB" w:rsidP="00C451DF">
      <w:pPr>
        <w:pStyle w:val="Tekstdymka1"/>
        <w:rPr>
          <w:rFonts w:ascii="Arial" w:hAnsi="Arial" w:cs="Arial"/>
          <w:sz w:val="22"/>
        </w:rPr>
      </w:pPr>
    </w:p>
    <w:p w14:paraId="32010303" w14:textId="77777777" w:rsidR="001405AB" w:rsidRDefault="001405AB" w:rsidP="00C451DF">
      <w:pPr>
        <w:pStyle w:val="Tekstdymka1"/>
        <w:rPr>
          <w:rFonts w:ascii="Arial" w:hAnsi="Arial" w:cs="Arial"/>
          <w:sz w:val="22"/>
        </w:rPr>
      </w:pPr>
    </w:p>
    <w:p w14:paraId="381E94ED" w14:textId="2DFF4D6C" w:rsidR="00C451DF" w:rsidRDefault="00C451DF" w:rsidP="00C451DF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08442623" w14:textId="77777777" w:rsidR="00C451DF" w:rsidRDefault="00C451DF" w:rsidP="00C451D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C451DF" w14:paraId="72CAB04C" w14:textId="77777777" w:rsidTr="00BD4F9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977BE9E" w14:textId="77777777" w:rsidR="00C451DF" w:rsidRDefault="00C451DF" w:rsidP="00BD4F9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41D88C30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B86F0A5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</w:tr>
      <w:tr w:rsidR="00C451DF" w14:paraId="2AD5B4D3" w14:textId="77777777" w:rsidTr="00BD4F9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4DA42F3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447617C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61739987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</w:tr>
      <w:tr w:rsidR="00C451DF" w14:paraId="3518C214" w14:textId="77777777" w:rsidTr="00BD4F9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386C1E4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3C92D5B" w14:textId="77777777" w:rsidR="00C451DF" w:rsidRDefault="00C451DF" w:rsidP="00BD4F9F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7DDDA9F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C451DF" w14:paraId="784E5A0A" w14:textId="77777777" w:rsidTr="00BD4F9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1DA5B93" w14:textId="77777777" w:rsidR="00C451DF" w:rsidRDefault="00C451DF" w:rsidP="00BD4F9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00F7D5DF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ED479B8" w14:textId="3F82DE2A" w:rsidR="00C451DF" w:rsidRDefault="00C451D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E8461F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C451DF" w14:paraId="19CEE0B8" w14:textId="77777777" w:rsidTr="00BD4F9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70E120E6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7B80DB8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AF3108E" w14:textId="533EE68B" w:rsidR="00C451DF" w:rsidRDefault="00E8461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C451DF" w14:paraId="4B6EA866" w14:textId="77777777" w:rsidTr="00BD4F9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08FB11C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38A56D7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D323D83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C451DF" w14:paraId="2DE324CD" w14:textId="77777777" w:rsidTr="00BD4F9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F3F3AC7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7BEC972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D42FCA6" w14:textId="02B98DBF" w:rsidR="00C451DF" w:rsidRDefault="00E8461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C451DF" w14:paraId="1B421818" w14:textId="77777777" w:rsidTr="00BD4F9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E07A4A9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0644DF95" w14:textId="648652E6" w:rsidR="00C451DF" w:rsidRDefault="00E8461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58</w:t>
            </w:r>
          </w:p>
        </w:tc>
      </w:tr>
      <w:tr w:rsidR="00C451DF" w14:paraId="4A29ED20" w14:textId="77777777" w:rsidTr="00BD4F9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1A316B3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8AAC3E4" w14:textId="77777777" w:rsidR="00C451DF" w:rsidRDefault="00C451DF" w:rsidP="00BD4F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457AC2A9" w14:textId="77777777" w:rsidR="00C451DF" w:rsidRDefault="00C451DF" w:rsidP="00C451DF">
      <w:pPr>
        <w:pStyle w:val="Tekstdymka1"/>
        <w:rPr>
          <w:rFonts w:ascii="Arial" w:hAnsi="Arial" w:cs="Arial"/>
          <w:sz w:val="22"/>
        </w:rPr>
      </w:pPr>
    </w:p>
    <w:p w14:paraId="1E4AEE68" w14:textId="77777777" w:rsidR="00C272EA" w:rsidRDefault="00C272EA"/>
    <w:sectPr w:rsidR="00C272EA" w:rsidSect="00CD7838">
      <w:footerReference w:type="default" r:id="rId9"/>
      <w:headerReference w:type="first" r:id="rId10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5C8E2" w14:textId="77777777" w:rsidR="001A2D13" w:rsidRDefault="001A2D13">
      <w:r>
        <w:separator/>
      </w:r>
    </w:p>
  </w:endnote>
  <w:endnote w:type="continuationSeparator" w:id="0">
    <w:p w14:paraId="1DB47F9E" w14:textId="77777777" w:rsidR="001A2D13" w:rsidRDefault="001A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A5AA" w14:textId="6DEFC0A9" w:rsidR="00BD4F9F" w:rsidRDefault="00BD4F9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05FA3">
      <w:rPr>
        <w:noProof/>
      </w:rPr>
      <w:t>5</w:t>
    </w:r>
    <w:r>
      <w:fldChar w:fldCharType="end"/>
    </w:r>
  </w:p>
  <w:p w14:paraId="0F021D30" w14:textId="77777777" w:rsidR="00BD4F9F" w:rsidRDefault="00BD4F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A2EAB" w14:textId="77777777" w:rsidR="001A2D13" w:rsidRDefault="001A2D13">
      <w:r>
        <w:separator/>
      </w:r>
    </w:p>
  </w:footnote>
  <w:footnote w:type="continuationSeparator" w:id="0">
    <w:p w14:paraId="4AB2E66B" w14:textId="77777777" w:rsidR="001A2D13" w:rsidRDefault="001A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CB83" w14:textId="77777777" w:rsidR="00BD4F9F" w:rsidRPr="00A05304" w:rsidRDefault="00BD4F9F" w:rsidP="00BD4F9F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A5954"/>
    <w:multiLevelType w:val="hybridMultilevel"/>
    <w:tmpl w:val="8C18F5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90122"/>
    <w:multiLevelType w:val="hybridMultilevel"/>
    <w:tmpl w:val="5D2E0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624E9"/>
    <w:multiLevelType w:val="hybridMultilevel"/>
    <w:tmpl w:val="322ADA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1E458C"/>
    <w:multiLevelType w:val="hybridMultilevel"/>
    <w:tmpl w:val="88164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20591B"/>
    <w:multiLevelType w:val="hybridMultilevel"/>
    <w:tmpl w:val="983A8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E73845"/>
    <w:multiLevelType w:val="hybridMultilevel"/>
    <w:tmpl w:val="8370F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885230">
    <w:abstractNumId w:val="6"/>
  </w:num>
  <w:num w:numId="2" w16cid:durableId="794367177">
    <w:abstractNumId w:val="3"/>
  </w:num>
  <w:num w:numId="3" w16cid:durableId="1706831929">
    <w:abstractNumId w:val="5"/>
  </w:num>
  <w:num w:numId="4" w16cid:durableId="1039470375">
    <w:abstractNumId w:val="8"/>
  </w:num>
  <w:num w:numId="5" w16cid:durableId="178473084">
    <w:abstractNumId w:val="0"/>
  </w:num>
  <w:num w:numId="6" w16cid:durableId="1951010555">
    <w:abstractNumId w:val="7"/>
  </w:num>
  <w:num w:numId="7" w16cid:durableId="830875186">
    <w:abstractNumId w:val="4"/>
  </w:num>
  <w:num w:numId="8" w16cid:durableId="983781383">
    <w:abstractNumId w:val="1"/>
  </w:num>
  <w:num w:numId="9" w16cid:durableId="650791188">
    <w:abstractNumId w:val="9"/>
  </w:num>
  <w:num w:numId="10" w16cid:durableId="1668285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1DF"/>
    <w:rsid w:val="00001BF8"/>
    <w:rsid w:val="000D4613"/>
    <w:rsid w:val="000E2654"/>
    <w:rsid w:val="00100576"/>
    <w:rsid w:val="001152D5"/>
    <w:rsid w:val="001405AB"/>
    <w:rsid w:val="00164A98"/>
    <w:rsid w:val="00166E7B"/>
    <w:rsid w:val="00190DA2"/>
    <w:rsid w:val="00197069"/>
    <w:rsid w:val="001A2D13"/>
    <w:rsid w:val="001A7E71"/>
    <w:rsid w:val="00207B19"/>
    <w:rsid w:val="00232575"/>
    <w:rsid w:val="00262431"/>
    <w:rsid w:val="00377597"/>
    <w:rsid w:val="003A0AF5"/>
    <w:rsid w:val="003B2EBF"/>
    <w:rsid w:val="0043797F"/>
    <w:rsid w:val="004B6634"/>
    <w:rsid w:val="0050002B"/>
    <w:rsid w:val="00594983"/>
    <w:rsid w:val="0060668B"/>
    <w:rsid w:val="006227EA"/>
    <w:rsid w:val="00670269"/>
    <w:rsid w:val="00682406"/>
    <w:rsid w:val="0073043C"/>
    <w:rsid w:val="007833B5"/>
    <w:rsid w:val="007A2028"/>
    <w:rsid w:val="007C3B60"/>
    <w:rsid w:val="007D5FA8"/>
    <w:rsid w:val="00873A64"/>
    <w:rsid w:val="00884550"/>
    <w:rsid w:val="008E14E4"/>
    <w:rsid w:val="009012AB"/>
    <w:rsid w:val="009019F4"/>
    <w:rsid w:val="00911C5F"/>
    <w:rsid w:val="00931C51"/>
    <w:rsid w:val="00933C72"/>
    <w:rsid w:val="00967784"/>
    <w:rsid w:val="00967D3B"/>
    <w:rsid w:val="00A616FB"/>
    <w:rsid w:val="00A91918"/>
    <w:rsid w:val="00AC59D7"/>
    <w:rsid w:val="00AF2A0F"/>
    <w:rsid w:val="00B3410E"/>
    <w:rsid w:val="00B8177C"/>
    <w:rsid w:val="00BD1E42"/>
    <w:rsid w:val="00BD4F9F"/>
    <w:rsid w:val="00C05FA3"/>
    <w:rsid w:val="00C22C9B"/>
    <w:rsid w:val="00C256AD"/>
    <w:rsid w:val="00C272EA"/>
    <w:rsid w:val="00C451DF"/>
    <w:rsid w:val="00C50749"/>
    <w:rsid w:val="00C61768"/>
    <w:rsid w:val="00C77A80"/>
    <w:rsid w:val="00CD7838"/>
    <w:rsid w:val="00CE1B3A"/>
    <w:rsid w:val="00D17DB9"/>
    <w:rsid w:val="00D8379E"/>
    <w:rsid w:val="00D86A46"/>
    <w:rsid w:val="00D916CD"/>
    <w:rsid w:val="00DA7A3D"/>
    <w:rsid w:val="00DD69E2"/>
    <w:rsid w:val="00E1240A"/>
    <w:rsid w:val="00E33009"/>
    <w:rsid w:val="00E74071"/>
    <w:rsid w:val="00E8461F"/>
    <w:rsid w:val="00EB3B72"/>
    <w:rsid w:val="00EC52EA"/>
    <w:rsid w:val="00F11779"/>
    <w:rsid w:val="00F16CC3"/>
    <w:rsid w:val="00FB736A"/>
    <w:rsid w:val="00FE0F73"/>
    <w:rsid w:val="00FE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12AA7"/>
  <w15:docId w15:val="{5101C3EC-46CD-44FA-ADD1-75F5C499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1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451D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451DF"/>
    <w:rPr>
      <w:rFonts w:ascii="Verdana" w:eastAsia="Times New Roman" w:hAnsi="Verdana" w:cs="Times New Roman"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semiHidden/>
    <w:rsid w:val="00C451DF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C451DF"/>
    <w:rPr>
      <w:rFonts w:ascii="Arial" w:eastAsia="Times New Roman" w:hAnsi="Arial" w:cs="Times New Roman"/>
      <w:kern w:val="0"/>
      <w:sz w:val="28"/>
      <w:szCs w:val="28"/>
      <w:lang w:val="x-none" w:eastAsia="x-none"/>
      <w14:ligatures w14:val="none"/>
    </w:rPr>
  </w:style>
  <w:style w:type="paragraph" w:styleId="Stopka">
    <w:name w:val="footer"/>
    <w:basedOn w:val="Normalny"/>
    <w:link w:val="StopkaZnak"/>
    <w:semiHidden/>
    <w:rsid w:val="00C451D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C451D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C451DF"/>
    <w:pPr>
      <w:suppressLineNumbers/>
    </w:pPr>
  </w:style>
  <w:style w:type="paragraph" w:customStyle="1" w:styleId="Tekstdymka1">
    <w:name w:val="Tekst dymka1"/>
    <w:basedOn w:val="Normalny"/>
    <w:rsid w:val="00C451D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51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51D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D916CD"/>
    <w:pPr>
      <w:ind w:left="720"/>
      <w:contextualSpacing/>
    </w:pPr>
  </w:style>
  <w:style w:type="paragraph" w:customStyle="1" w:styleId="Tekstpodstawowy21">
    <w:name w:val="Tekst podstawowy 21"/>
    <w:basedOn w:val="Normalny"/>
    <w:rsid w:val="00911C5F"/>
    <w:pPr>
      <w:widowControl/>
      <w:autoSpaceDE/>
      <w:jc w:val="both"/>
    </w:pPr>
    <w:rPr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911C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waaudiofonologia.pl/Archiwu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CA58C-F91C-4755-9D23-0FE8DB84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992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AZJAS K</dc:creator>
  <cp:keywords/>
  <dc:description/>
  <cp:lastModifiedBy>Mirosław Michalik</cp:lastModifiedBy>
  <cp:revision>5</cp:revision>
  <dcterms:created xsi:type="dcterms:W3CDTF">2026-02-19T17:32:00Z</dcterms:created>
  <dcterms:modified xsi:type="dcterms:W3CDTF">2026-02-23T20:38:00Z</dcterms:modified>
</cp:coreProperties>
</file>